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21"/>
      </w:tblGrid>
      <w:tr w:rsidR="004A6F0A" w:rsidRPr="00424804" w14:paraId="30F0DDEE" w14:textId="77777777" w:rsidTr="0011545D">
        <w:tc>
          <w:tcPr>
            <w:tcW w:w="4926" w:type="dxa"/>
          </w:tcPr>
          <w:p w14:paraId="21BF7626" w14:textId="0E6A7821" w:rsidR="00CC05F6" w:rsidRPr="00424804" w:rsidRDefault="004A6F0A" w:rsidP="004A6F0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B4AB629" wp14:editId="1B654EF4">
                  <wp:extent cx="2230825" cy="1095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397" cy="111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49246419" w14:textId="1FF014D2" w:rsidR="00CC05F6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14:paraId="585B8E09" w14:textId="77777777" w:rsidR="009672B5" w:rsidRPr="007B2909" w:rsidRDefault="009672B5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504F96B" w14:textId="77777777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>Генеральный директор</w:t>
            </w:r>
          </w:p>
          <w:p w14:paraId="5033944E" w14:textId="77777777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>Фонда поддержки социальных</w:t>
            </w:r>
          </w:p>
          <w:p w14:paraId="0F5CB01C" w14:textId="04D4EA9C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>инноваций «Вольное Дело»</w:t>
            </w:r>
          </w:p>
          <w:p w14:paraId="32271226" w14:textId="77777777" w:rsidR="009672B5" w:rsidRDefault="009672B5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420FA30" w14:textId="4F315217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>Никитина Е.А.</w:t>
            </w:r>
          </w:p>
          <w:p w14:paraId="5E47D576" w14:textId="77777777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02AB484" w14:textId="77777777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15C04D2" w14:textId="39F88FE8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 xml:space="preserve">_________________ </w:t>
            </w:r>
          </w:p>
          <w:p w14:paraId="1231B01A" w14:textId="77777777" w:rsidR="00CC05F6" w:rsidRPr="007B2909" w:rsidRDefault="00CC05F6" w:rsidP="00424804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173D97AF" w14:textId="0D085206" w:rsidR="00CC05F6" w:rsidRPr="00424804" w:rsidRDefault="00CC05F6" w:rsidP="00424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961121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Pr="007B2909">
              <w:rPr>
                <w:rFonts w:ascii="Times New Roman" w:hAnsi="Times New Roman" w:cs="Times New Roman"/>
                <w:sz w:val="28"/>
                <w:szCs w:val="24"/>
              </w:rPr>
              <w:t xml:space="preserve">  » февраля 2019 года</w:t>
            </w:r>
          </w:p>
        </w:tc>
      </w:tr>
    </w:tbl>
    <w:p w14:paraId="237EC6A2" w14:textId="77777777" w:rsidR="00CC05F6" w:rsidRPr="00424804" w:rsidRDefault="00CC05F6" w:rsidP="00424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508B8" w14:textId="77777777" w:rsidR="00CC05F6" w:rsidRPr="00424804" w:rsidRDefault="00CC05F6" w:rsidP="00424804">
      <w:pPr>
        <w:spacing w:after="360"/>
        <w:jc w:val="center"/>
        <w:rPr>
          <w:rFonts w:ascii="Times New Roman" w:hAnsi="Times New Roman" w:cs="Times New Roman"/>
          <w:szCs w:val="24"/>
        </w:rPr>
      </w:pPr>
      <w:r w:rsidRPr="00424804">
        <w:rPr>
          <w:rFonts w:ascii="Times New Roman" w:hAnsi="Times New Roman" w:cs="Times New Roman"/>
          <w:szCs w:val="24"/>
        </w:rPr>
        <w:t xml:space="preserve">          </w:t>
      </w:r>
    </w:p>
    <w:p w14:paraId="0321766B" w14:textId="77777777" w:rsidR="00CC05F6" w:rsidRPr="00424804" w:rsidRDefault="00CC05F6" w:rsidP="00424804">
      <w:pPr>
        <w:spacing w:after="360"/>
        <w:jc w:val="center"/>
        <w:rPr>
          <w:rFonts w:ascii="Times New Roman" w:hAnsi="Times New Roman" w:cs="Times New Roman"/>
          <w:szCs w:val="24"/>
        </w:rPr>
      </w:pPr>
    </w:p>
    <w:p w14:paraId="6DECC1F3" w14:textId="77777777" w:rsidR="00CC05F6" w:rsidRPr="00424804" w:rsidRDefault="00CC05F6" w:rsidP="00424804">
      <w:pPr>
        <w:spacing w:after="360"/>
        <w:jc w:val="center"/>
        <w:rPr>
          <w:rFonts w:ascii="Times New Roman" w:hAnsi="Times New Roman" w:cs="Times New Roman"/>
          <w:szCs w:val="24"/>
        </w:rPr>
      </w:pPr>
    </w:p>
    <w:p w14:paraId="51970027" w14:textId="35C8A849" w:rsidR="00CC05F6" w:rsidRPr="00424804" w:rsidRDefault="00CC05F6" w:rsidP="00424804">
      <w:pPr>
        <w:spacing w:after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4804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</w:p>
    <w:p w14:paraId="07F51190" w14:textId="77777777" w:rsidR="00CC05F6" w:rsidRPr="00424804" w:rsidRDefault="00CC05F6" w:rsidP="00424804">
      <w:pPr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424804">
        <w:rPr>
          <w:rFonts w:ascii="Times New Roman" w:eastAsia="Times New Roman" w:hAnsi="Times New Roman" w:cs="Times New Roman"/>
          <w:b/>
          <w:sz w:val="40"/>
          <w:szCs w:val="44"/>
        </w:rPr>
        <w:t>РЕГЛАМЕНТ</w:t>
      </w:r>
    </w:p>
    <w:p w14:paraId="3DD45A34" w14:textId="77777777" w:rsidR="00904E37" w:rsidRDefault="00CC05F6" w:rsidP="00424804">
      <w:pPr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bookmarkStart w:id="0" w:name="_Hlk536787940"/>
      <w:r w:rsidRPr="00424804">
        <w:rPr>
          <w:rFonts w:ascii="Times New Roman" w:hAnsi="Times New Roman" w:cs="Times New Roman"/>
          <w:b/>
          <w:bCs/>
          <w:sz w:val="40"/>
          <w:szCs w:val="44"/>
          <w:lang w:val="en-US"/>
        </w:rPr>
        <w:t>XI</w:t>
      </w:r>
      <w:r w:rsidRPr="00424804">
        <w:rPr>
          <w:rFonts w:ascii="Times New Roman" w:hAnsi="Times New Roman" w:cs="Times New Roman"/>
          <w:b/>
          <w:bCs/>
          <w:sz w:val="40"/>
          <w:szCs w:val="44"/>
        </w:rPr>
        <w:t xml:space="preserve"> ВСЕРОССИЙСК</w:t>
      </w:r>
      <w:r w:rsidR="00904E37">
        <w:rPr>
          <w:rFonts w:ascii="Times New Roman" w:hAnsi="Times New Roman" w:cs="Times New Roman"/>
          <w:b/>
          <w:bCs/>
          <w:sz w:val="40"/>
          <w:szCs w:val="44"/>
        </w:rPr>
        <w:t xml:space="preserve">ОГО </w:t>
      </w:r>
    </w:p>
    <w:p w14:paraId="78F0E3D4" w14:textId="77777777" w:rsidR="00904E37" w:rsidRDefault="00904E37" w:rsidP="00424804">
      <w:pPr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>
        <w:rPr>
          <w:rFonts w:ascii="Times New Roman" w:hAnsi="Times New Roman" w:cs="Times New Roman"/>
          <w:b/>
          <w:bCs/>
          <w:sz w:val="40"/>
          <w:szCs w:val="44"/>
        </w:rPr>
        <w:t xml:space="preserve">ТЕХНОЛОГИЧЕСКОГО ФЕСТИВАЛЯ </w:t>
      </w:r>
    </w:p>
    <w:p w14:paraId="28EDC710" w14:textId="09EBAFA7" w:rsidR="00CC05F6" w:rsidRPr="00904E37" w:rsidRDefault="00CC05F6" w:rsidP="00424804">
      <w:pPr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424804">
        <w:rPr>
          <w:rFonts w:ascii="Times New Roman" w:hAnsi="Times New Roman" w:cs="Times New Roman"/>
          <w:b/>
          <w:bCs/>
          <w:sz w:val="40"/>
          <w:szCs w:val="44"/>
          <w:lang w:val="en-US"/>
        </w:rPr>
        <w:t>PROFEST</w:t>
      </w:r>
      <w:r w:rsidR="00904E37">
        <w:rPr>
          <w:rFonts w:ascii="Times New Roman" w:hAnsi="Times New Roman" w:cs="Times New Roman"/>
          <w:b/>
          <w:bCs/>
          <w:sz w:val="40"/>
          <w:szCs w:val="44"/>
        </w:rPr>
        <w:t xml:space="preserve"> - 2019</w:t>
      </w:r>
    </w:p>
    <w:bookmarkEnd w:id="0"/>
    <w:p w14:paraId="57DD5F9D" w14:textId="05F949E3" w:rsidR="00CC05F6" w:rsidRPr="00424804" w:rsidRDefault="00CC05F6" w:rsidP="00424804">
      <w:pPr>
        <w:spacing w:after="160"/>
        <w:rPr>
          <w:rFonts w:ascii="Times New Roman" w:hAnsi="Times New Roman" w:cs="Times New Roman"/>
        </w:rPr>
      </w:pPr>
      <w:r w:rsidRPr="00424804">
        <w:rPr>
          <w:rFonts w:ascii="Times New Roman" w:hAnsi="Times New Roman" w:cs="Times New Roman"/>
        </w:rPr>
        <w:br w:type="page"/>
      </w:r>
    </w:p>
    <w:p w14:paraId="479434C6" w14:textId="7730C126" w:rsidR="00FE2640" w:rsidRDefault="00365B52" w:rsidP="00424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8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14:paraId="246ED1DB" w14:textId="77777777" w:rsidR="00A521DE" w:rsidRPr="00424804" w:rsidRDefault="00A521DE" w:rsidP="00424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D042" w14:textId="77777777" w:rsidR="00365B52" w:rsidRPr="00424804" w:rsidRDefault="00365B52" w:rsidP="00424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D1065" w14:textId="6B47147C" w:rsidR="00523AEE" w:rsidRPr="00A521DE" w:rsidRDefault="00523AEE" w:rsidP="00424804">
      <w:pPr>
        <w:pStyle w:val="a8"/>
        <w:keepNext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1DE">
        <w:rPr>
          <w:rFonts w:ascii="Times New Roman" w:eastAsia="Times New Roman" w:hAnsi="Times New Roman" w:cs="Times New Roman"/>
          <w:b/>
          <w:sz w:val="24"/>
          <w:szCs w:val="24"/>
        </w:rPr>
        <w:t>Всероссий</w:t>
      </w:r>
      <w:r w:rsidR="00904E37"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технологический фестиваль </w:t>
      </w:r>
      <w:r w:rsidRPr="00A52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</w:t>
      </w:r>
      <w:r w:rsidR="00EC01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904E37">
        <w:rPr>
          <w:rFonts w:ascii="Times New Roman" w:eastAsia="Times New Roman" w:hAnsi="Times New Roman" w:cs="Times New Roman"/>
          <w:b/>
          <w:sz w:val="24"/>
          <w:szCs w:val="24"/>
        </w:rPr>
        <w:t xml:space="preserve">-2019 </w:t>
      </w:r>
    </w:p>
    <w:p w14:paraId="764AE5B4" w14:textId="77777777" w:rsidR="00523AEE" w:rsidRPr="00424804" w:rsidRDefault="00523AEE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14:paraId="45515D78" w14:textId="75E7DE49" w:rsidR="00365B52" w:rsidRPr="00424804" w:rsidRDefault="00365B52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t>Цели Фестиваля</w:t>
      </w:r>
    </w:p>
    <w:p w14:paraId="6F61D2D7" w14:textId="4B64CFA0" w:rsidR="00365B52" w:rsidRDefault="00365B52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t>Задачи Фестиваля</w:t>
      </w:r>
    </w:p>
    <w:p w14:paraId="757E1D97" w14:textId="66B61533" w:rsidR="009672B5" w:rsidRPr="00424804" w:rsidRDefault="009672B5" w:rsidP="00424804">
      <w:pPr>
        <w:pStyle w:val="Default"/>
        <w:numPr>
          <w:ilvl w:val="0"/>
          <w:numId w:val="3"/>
        </w:numPr>
        <w:spacing w:line="276" w:lineRule="auto"/>
        <w:jc w:val="both"/>
      </w:pPr>
      <w:r>
        <w:t>Направления соревнований Фестиваля</w:t>
      </w:r>
    </w:p>
    <w:p w14:paraId="4B7686B8" w14:textId="77DC90A9" w:rsidR="00365B52" w:rsidRPr="00424804" w:rsidRDefault="00365B52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t>Руководство Фестиваля</w:t>
      </w:r>
    </w:p>
    <w:p w14:paraId="1EB31CA0" w14:textId="1A6FB5ED" w:rsidR="00365B52" w:rsidRPr="00424804" w:rsidRDefault="00523AEE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t>Судьи и эксперты</w:t>
      </w:r>
    </w:p>
    <w:p w14:paraId="779706EA" w14:textId="77777777" w:rsidR="00523AEE" w:rsidRPr="00424804" w:rsidRDefault="00365B52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t>Проведение Фестиваля</w:t>
      </w:r>
    </w:p>
    <w:p w14:paraId="1D2884B2" w14:textId="53EE798F" w:rsidR="00365B52" w:rsidRPr="00424804" w:rsidRDefault="00365B52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rPr>
          <w:rFonts w:eastAsia="Times New Roman"/>
        </w:rPr>
        <w:t>Условия участия в соревнованиях и мероприятиях Фестиваля</w:t>
      </w:r>
    </w:p>
    <w:p w14:paraId="5EBDDECA" w14:textId="7EBA422E" w:rsidR="00365B52" w:rsidRPr="00424804" w:rsidRDefault="00365B52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rPr>
          <w:rFonts w:eastAsia="Times New Roman"/>
        </w:rPr>
        <w:t>Квоты на участие в соревнованиях</w:t>
      </w:r>
    </w:p>
    <w:p w14:paraId="78714D42" w14:textId="4A89D9BE" w:rsidR="00365B52" w:rsidRPr="00424804" w:rsidRDefault="00365B52" w:rsidP="00424804">
      <w:pPr>
        <w:pStyle w:val="Default"/>
        <w:numPr>
          <w:ilvl w:val="0"/>
          <w:numId w:val="3"/>
        </w:numPr>
        <w:spacing w:line="276" w:lineRule="auto"/>
        <w:jc w:val="both"/>
      </w:pPr>
      <w:r w:rsidRPr="00424804">
        <w:rPr>
          <w:rFonts w:eastAsia="Times New Roman"/>
        </w:rPr>
        <w:t>Заполнение квот</w:t>
      </w:r>
    </w:p>
    <w:p w14:paraId="154F8AFB" w14:textId="731205AE" w:rsidR="00365B52" w:rsidRPr="00424804" w:rsidRDefault="00365B52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Порядок и сроки проведения Фестиваля</w:t>
      </w:r>
    </w:p>
    <w:p w14:paraId="761FEBE2" w14:textId="1570D1D5" w:rsidR="00365B52" w:rsidRPr="00424804" w:rsidRDefault="00365B52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Дополнительные условия</w:t>
      </w:r>
    </w:p>
    <w:p w14:paraId="162C59DC" w14:textId="242EA854" w:rsidR="00365B52" w:rsidRPr="00424804" w:rsidRDefault="00365B52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Права Оргкомитета</w:t>
      </w:r>
    </w:p>
    <w:p w14:paraId="036F6659" w14:textId="2CFC7117" w:rsidR="00365B52" w:rsidRPr="00424804" w:rsidRDefault="00365B52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Награждение участников Фестиваля</w:t>
      </w:r>
    </w:p>
    <w:p w14:paraId="31663FB7" w14:textId="6B8B3946" w:rsidR="00365B52" w:rsidRPr="00424804" w:rsidRDefault="00365B52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Обязанности посетителей и участников Фестиваля</w:t>
      </w:r>
    </w:p>
    <w:p w14:paraId="1C40E577" w14:textId="2CDE9BF6" w:rsidR="00365B52" w:rsidRPr="00424804" w:rsidRDefault="00365B52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Посетителям и участникам Фестиваля ЗАПРЕЩАЕТСЯ</w:t>
      </w:r>
    </w:p>
    <w:p w14:paraId="24A4EDBE" w14:textId="57211BED" w:rsidR="00365B52" w:rsidRPr="00424804" w:rsidRDefault="00365B52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</w:t>
      </w:r>
    </w:p>
    <w:p w14:paraId="0791EB35" w14:textId="2C3949B6" w:rsidR="00C93A9A" w:rsidRPr="00424804" w:rsidRDefault="00C93A9A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</w:p>
    <w:p w14:paraId="569A8EC5" w14:textId="0ABE4922" w:rsidR="00C93A9A" w:rsidRDefault="00523AEE" w:rsidP="00424804">
      <w:pPr>
        <w:keepNext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3A9A" w:rsidRPr="00424804">
        <w:rPr>
          <w:rFonts w:ascii="Times New Roman" w:eastAsia="Times New Roman" w:hAnsi="Times New Roman" w:cs="Times New Roman"/>
          <w:sz w:val="24"/>
          <w:szCs w:val="24"/>
        </w:rPr>
        <w:t>онтактная информация</w:t>
      </w:r>
    </w:p>
    <w:p w14:paraId="41085F24" w14:textId="77777777" w:rsidR="00961121" w:rsidRPr="00424804" w:rsidRDefault="00961121" w:rsidP="00961121">
      <w:pPr>
        <w:keepNext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E9830" w14:textId="19BB2DAC" w:rsidR="00523AEE" w:rsidRDefault="00961121" w:rsidP="009611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121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6112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Регламенту ВСЕРОССИЙСК</w:t>
      </w:r>
      <w:r w:rsidR="00904E37">
        <w:rPr>
          <w:rFonts w:ascii="Times New Roman" w:eastAsia="Times New Roman" w:hAnsi="Times New Roman" w:cs="Times New Roman"/>
          <w:b/>
          <w:sz w:val="24"/>
          <w:szCs w:val="24"/>
        </w:rPr>
        <w:t>ОГО ТЕХНОЛОГИЧЕСКОГО ФЕСТИВАЛЯ PROFEST-2019</w:t>
      </w:r>
    </w:p>
    <w:p w14:paraId="4B7BED23" w14:textId="77777777" w:rsidR="00961121" w:rsidRPr="00961121" w:rsidRDefault="00961121" w:rsidP="009611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1FFDA2" w14:textId="2B128AFD" w:rsidR="00523AEE" w:rsidRPr="00424804" w:rsidRDefault="00523AEE" w:rsidP="00424804">
      <w:pPr>
        <w:pStyle w:val="a8"/>
        <w:keepNext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DE">
        <w:rPr>
          <w:rFonts w:ascii="Times New Roman" w:eastAsia="Times New Roman" w:hAnsi="Times New Roman" w:cs="Times New Roman"/>
          <w:b/>
          <w:sz w:val="24"/>
          <w:szCs w:val="24"/>
        </w:rPr>
        <w:t>Направление «Робототехника: инженерно-технические кадры инновационной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России»</w:t>
      </w:r>
    </w:p>
    <w:p w14:paraId="15523288" w14:textId="37CFC24F" w:rsidR="00523AEE" w:rsidRPr="00424804" w:rsidRDefault="00A521DE" w:rsidP="00424804">
      <w:pPr>
        <w:keepNext/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Фестиваля</w:t>
      </w:r>
    </w:p>
    <w:p w14:paraId="185C4443" w14:textId="15B61B0A" w:rsidR="00523AEE" w:rsidRPr="00424804" w:rsidRDefault="00A521DE" w:rsidP="00424804">
      <w:pPr>
        <w:pStyle w:val="Default"/>
        <w:numPr>
          <w:ilvl w:val="0"/>
          <w:numId w:val="18"/>
        </w:numPr>
        <w:spacing w:line="276" w:lineRule="auto"/>
        <w:jc w:val="both"/>
      </w:pPr>
      <w:r>
        <w:t xml:space="preserve">Команды и направления </w:t>
      </w:r>
    </w:p>
    <w:p w14:paraId="4297EE9B" w14:textId="77777777" w:rsidR="00523AEE" w:rsidRPr="00424804" w:rsidRDefault="00523AEE" w:rsidP="00424804">
      <w:pPr>
        <w:pStyle w:val="Default"/>
        <w:spacing w:line="276" w:lineRule="auto"/>
        <w:ind w:left="720"/>
        <w:jc w:val="both"/>
      </w:pPr>
    </w:p>
    <w:p w14:paraId="098E417A" w14:textId="031A8C19" w:rsidR="00523AEE" w:rsidRPr="00A521DE" w:rsidRDefault="00523AEE" w:rsidP="00424804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1DE">
        <w:rPr>
          <w:rFonts w:ascii="Times New Roman" w:eastAsia="Times New Roman" w:hAnsi="Times New Roman" w:cs="Times New Roman"/>
          <w:b/>
          <w:sz w:val="24"/>
          <w:szCs w:val="24"/>
        </w:rPr>
        <w:t>Направление «ЮниорПрофи»: программа ранней профессиональной подготовки и профориентации школьников</w:t>
      </w:r>
    </w:p>
    <w:p w14:paraId="6B32BE6C" w14:textId="77777777" w:rsidR="00A521DE" w:rsidRPr="00A521DE" w:rsidRDefault="00A521DE" w:rsidP="00A521DE">
      <w:pPr>
        <w:pStyle w:val="a8"/>
        <w:numPr>
          <w:ilvl w:val="0"/>
          <w:numId w:val="19"/>
        </w:num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21DE">
        <w:rPr>
          <w:rFonts w:ascii="Times New Roman" w:eastAsia="Times New Roman" w:hAnsi="Times New Roman" w:cs="Times New Roman"/>
          <w:sz w:val="24"/>
          <w:szCs w:val="24"/>
        </w:rPr>
        <w:t>Участники Фестиваля</w:t>
      </w:r>
    </w:p>
    <w:p w14:paraId="6266048F" w14:textId="77777777" w:rsidR="00A521DE" w:rsidRDefault="00A521DE" w:rsidP="00A521DE">
      <w:pPr>
        <w:pStyle w:val="Default"/>
        <w:numPr>
          <w:ilvl w:val="0"/>
          <w:numId w:val="19"/>
        </w:numPr>
        <w:spacing w:line="276" w:lineRule="auto"/>
        <w:ind w:left="709"/>
        <w:jc w:val="both"/>
      </w:pPr>
      <w:r>
        <w:t>Команды и направления</w:t>
      </w:r>
    </w:p>
    <w:p w14:paraId="1DF247ED" w14:textId="77777777" w:rsidR="00A521DE" w:rsidRDefault="00A521DE" w:rsidP="00A521DE">
      <w:pPr>
        <w:pStyle w:val="Default"/>
        <w:numPr>
          <w:ilvl w:val="1"/>
          <w:numId w:val="19"/>
        </w:numPr>
        <w:spacing w:line="276" w:lineRule="auto"/>
        <w:ind w:left="993"/>
        <w:jc w:val="both"/>
      </w:pPr>
      <w:r>
        <w:t>Чемпионат Компетенций</w:t>
      </w:r>
    </w:p>
    <w:p w14:paraId="172D9654" w14:textId="77777777" w:rsidR="00A521DE" w:rsidRDefault="00A521DE" w:rsidP="00A521DE">
      <w:pPr>
        <w:pStyle w:val="Default"/>
        <w:numPr>
          <w:ilvl w:val="1"/>
          <w:numId w:val="19"/>
        </w:numPr>
        <w:spacing w:line="276" w:lineRule="auto"/>
        <w:ind w:left="993"/>
        <w:jc w:val="both"/>
      </w:pPr>
      <w:r>
        <w:t>Чемпионат Корпораций</w:t>
      </w:r>
    </w:p>
    <w:p w14:paraId="022BB9FB" w14:textId="77914F53" w:rsidR="00A521DE" w:rsidRPr="00A521DE" w:rsidRDefault="00A521DE" w:rsidP="00A521DE">
      <w:pPr>
        <w:pStyle w:val="Default"/>
        <w:numPr>
          <w:ilvl w:val="1"/>
          <w:numId w:val="19"/>
        </w:numPr>
        <w:spacing w:line="276" w:lineRule="auto"/>
        <w:ind w:left="993"/>
        <w:jc w:val="both"/>
      </w:pPr>
      <w:r w:rsidRPr="00A521DE">
        <w:t>Конкурс</w:t>
      </w:r>
      <w:r w:rsidRPr="00A521DE">
        <w:rPr>
          <w:color w:val="auto"/>
        </w:rPr>
        <w:t xml:space="preserve"> проектов профессиональной реализации школьников</w:t>
      </w:r>
      <w:r w:rsidRPr="00A521DE">
        <w:t xml:space="preserve"> «</w:t>
      </w:r>
      <w:proofErr w:type="spellStart"/>
      <w:r w:rsidRPr="00A521DE">
        <w:t>ПрофСтарт</w:t>
      </w:r>
      <w:proofErr w:type="spellEnd"/>
      <w:r w:rsidRPr="00A521DE">
        <w:t>»</w:t>
      </w:r>
    </w:p>
    <w:p w14:paraId="29CFA8A8" w14:textId="39322566" w:rsidR="00523AEE" w:rsidRPr="00A521DE" w:rsidRDefault="00A521DE" w:rsidP="00A521DE">
      <w:pPr>
        <w:pStyle w:val="Default"/>
        <w:numPr>
          <w:ilvl w:val="1"/>
          <w:numId w:val="19"/>
        </w:numPr>
        <w:spacing w:line="276" w:lineRule="auto"/>
        <w:ind w:left="993"/>
        <w:jc w:val="both"/>
      </w:pPr>
      <w:r>
        <w:t>Подведение итогов</w:t>
      </w:r>
      <w:r w:rsidR="00523AEE" w:rsidRPr="00A521DE">
        <w:br w:type="page"/>
      </w:r>
    </w:p>
    <w:p w14:paraId="04592F8A" w14:textId="32F9E517" w:rsidR="00FF7809" w:rsidRPr="00424804" w:rsidRDefault="00FF7809" w:rsidP="00424804">
      <w:pPr>
        <w:pStyle w:val="a8"/>
        <w:keepNext/>
        <w:numPr>
          <w:ilvl w:val="0"/>
          <w:numId w:val="16"/>
        </w:numPr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Всероссий</w:t>
      </w:r>
      <w:r w:rsidR="00904E37"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технологический фестиваль </w:t>
      </w:r>
      <w:r w:rsidRPr="004248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PROFEST</w:t>
      </w:r>
      <w:r w:rsidR="00904E37">
        <w:rPr>
          <w:rFonts w:ascii="Times New Roman" w:eastAsia="Times New Roman" w:hAnsi="Times New Roman" w:cs="Times New Roman"/>
          <w:b/>
          <w:sz w:val="24"/>
          <w:szCs w:val="24"/>
        </w:rPr>
        <w:t>-2019</w:t>
      </w:r>
    </w:p>
    <w:p w14:paraId="59603BF8" w14:textId="19FC6FC9" w:rsidR="00EB1A9D" w:rsidRPr="00424804" w:rsidRDefault="00EB1A9D" w:rsidP="00424804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14:paraId="5BE9734E" w14:textId="6D4881F7" w:rsidR="00EB1A9D" w:rsidRPr="00424804" w:rsidRDefault="00EC01E3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EC0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A9D" w:rsidRPr="00424804">
        <w:rPr>
          <w:rFonts w:ascii="Times New Roman" w:eastAsia="Times New Roman" w:hAnsi="Times New Roman" w:cs="Times New Roman"/>
          <w:sz w:val="24"/>
          <w:szCs w:val="24"/>
        </w:rPr>
        <w:t>Всероссий</w:t>
      </w:r>
      <w:r w:rsidR="00904E37">
        <w:rPr>
          <w:rFonts w:ascii="Times New Roman" w:eastAsia="Times New Roman" w:hAnsi="Times New Roman" w:cs="Times New Roman"/>
          <w:sz w:val="24"/>
          <w:szCs w:val="24"/>
        </w:rPr>
        <w:t xml:space="preserve">ский технологический фестиваль </w:t>
      </w:r>
      <w:r w:rsidR="00EB1A9D" w:rsidRPr="00424804">
        <w:rPr>
          <w:rFonts w:ascii="Times New Roman" w:eastAsia="Times New Roman" w:hAnsi="Times New Roman" w:cs="Times New Roman"/>
          <w:sz w:val="24"/>
          <w:szCs w:val="24"/>
          <w:lang w:val="en-US"/>
        </w:rPr>
        <w:t>PROFEST</w:t>
      </w:r>
      <w:r w:rsidR="00904E37">
        <w:rPr>
          <w:rFonts w:ascii="Times New Roman" w:eastAsia="Times New Roman" w:hAnsi="Times New Roman" w:cs="Times New Roman"/>
          <w:sz w:val="24"/>
          <w:szCs w:val="24"/>
        </w:rPr>
        <w:t>-2019</w:t>
      </w:r>
      <w:r w:rsidR="00EB1A9D" w:rsidRPr="00424804">
        <w:rPr>
          <w:rFonts w:ascii="Times New Roman" w:eastAsia="Times New Roman" w:hAnsi="Times New Roman" w:cs="Times New Roman"/>
          <w:sz w:val="24"/>
          <w:szCs w:val="24"/>
        </w:rPr>
        <w:t xml:space="preserve"> (далее Фестиваль</w:t>
      </w:r>
      <w:r w:rsidR="0090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PROFEST</w:t>
      </w:r>
      <w:r w:rsidRPr="00EC01E3">
        <w:rPr>
          <w:rFonts w:ascii="Times New Roman" w:eastAsia="Times New Roman" w:hAnsi="Times New Roman" w:cs="Times New Roman"/>
          <w:sz w:val="24"/>
          <w:szCs w:val="24"/>
        </w:rPr>
        <w:t>-2019</w:t>
      </w:r>
      <w:r w:rsidR="00EB1A9D" w:rsidRPr="00424804">
        <w:rPr>
          <w:rFonts w:ascii="Times New Roman" w:eastAsia="Times New Roman" w:hAnsi="Times New Roman" w:cs="Times New Roman"/>
          <w:sz w:val="24"/>
          <w:szCs w:val="24"/>
        </w:rPr>
        <w:t xml:space="preserve">) является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ежегодны мероприятием</w:t>
      </w:r>
      <w:r w:rsidR="00EB1A9D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«Инженерной программы» Фонда поддержки социальных инноваций «Вольное Дело» (далее «Инженерная программа»)</w:t>
      </w:r>
      <w:r w:rsidR="005A5D98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включает в себя соревнования по направлениям «ЮниорПрофи» и «Робототехника: </w:t>
      </w:r>
      <w:r w:rsidR="005A5D98" w:rsidRPr="00424804">
        <w:rPr>
          <w:rFonts w:ascii="Times New Roman" w:eastAsia="Times New Roman" w:hAnsi="Times New Roman" w:cs="Times New Roman"/>
          <w:sz w:val="24"/>
          <w:szCs w:val="24"/>
        </w:rPr>
        <w:t>инженерно-технические кадры инновационной России»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F96BDA" w14:textId="776976D6" w:rsidR="00EB1A9D" w:rsidRPr="00424804" w:rsidRDefault="00EB1A9D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Организатор Фестиваля: Фонд поддержки социальных </w:t>
      </w:r>
      <w:r w:rsidR="005A5D98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ин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новаций</w:t>
      </w:r>
      <w:r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«Вольное Дело». </w:t>
      </w:r>
    </w:p>
    <w:p w14:paraId="37336A15" w14:textId="70539E24" w:rsidR="00630033" w:rsidRPr="00424804" w:rsidRDefault="00EB1A9D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Официальн</w:t>
      </w:r>
      <w:r w:rsidR="00630033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ые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сайт</w:t>
      </w:r>
      <w:r w:rsidR="00630033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Фестиваля</w:t>
      </w:r>
      <w:r w:rsidR="00630033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630033" w:rsidRPr="00424804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9" w:history="1">
        <w:r w:rsidRPr="0042480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robofest.ru</w:t>
        </w:r>
      </w:hyperlink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30033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4248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юниор-</w:t>
        </w:r>
        <w:proofErr w:type="spellStart"/>
        <w:r w:rsidRPr="004248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профи.рф</w:t>
        </w:r>
        <w:proofErr w:type="spellEnd"/>
      </w:hyperlink>
      <w:r w:rsidR="00630033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1" w:history="1">
        <w:r w:rsidR="00630033" w:rsidRPr="0042480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russianrobotics.ru</w:t>
        </w:r>
      </w:hyperlink>
    </w:p>
    <w:p w14:paraId="0301C349" w14:textId="1CD2B67E" w:rsidR="00EB1A9D" w:rsidRPr="00424804" w:rsidRDefault="00EB1A9D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Дат</w:t>
      </w:r>
      <w:r w:rsidR="00630033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проведения</w:t>
      </w:r>
      <w:r w:rsidR="00630033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Фестиваля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>: 20-23 марта 2019 года.</w:t>
      </w:r>
    </w:p>
    <w:p w14:paraId="4CA396BE" w14:textId="360BA627" w:rsidR="00EB1A9D" w:rsidRPr="00424804" w:rsidRDefault="00EB1A9D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Место проведения: Россия, г.</w:t>
      </w:r>
      <w:r w:rsidR="00630033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804">
        <w:rPr>
          <w:rFonts w:ascii="Times New Roman" w:hAnsi="Times New Roman" w:cs="Times New Roman"/>
          <w:sz w:val="24"/>
          <w:szCs w:val="24"/>
        </w:rPr>
        <w:t>Москва, проспект Мира, д.119</w:t>
      </w:r>
      <w:r w:rsidR="00630033" w:rsidRPr="00424804">
        <w:rPr>
          <w:rFonts w:ascii="Times New Roman" w:hAnsi="Times New Roman" w:cs="Times New Roman"/>
          <w:sz w:val="24"/>
          <w:szCs w:val="24"/>
        </w:rPr>
        <w:t xml:space="preserve"> стр.75</w:t>
      </w:r>
      <w:r w:rsidR="005A5D98" w:rsidRPr="00424804">
        <w:rPr>
          <w:rFonts w:ascii="Times New Roman" w:hAnsi="Times New Roman" w:cs="Times New Roman"/>
          <w:sz w:val="24"/>
          <w:szCs w:val="24"/>
        </w:rPr>
        <w:t xml:space="preserve"> </w:t>
      </w:r>
      <w:r w:rsidR="00630033" w:rsidRPr="00424804">
        <w:rPr>
          <w:rFonts w:ascii="Times New Roman" w:hAnsi="Times New Roman" w:cs="Times New Roman"/>
          <w:sz w:val="24"/>
          <w:szCs w:val="24"/>
        </w:rPr>
        <w:t>(</w:t>
      </w:r>
      <w:r w:rsidRPr="00424804">
        <w:rPr>
          <w:rFonts w:ascii="Times New Roman" w:hAnsi="Times New Roman" w:cs="Times New Roman"/>
          <w:sz w:val="24"/>
          <w:szCs w:val="24"/>
        </w:rPr>
        <w:t xml:space="preserve">ВДНХ, павильон </w:t>
      </w:r>
      <w:r w:rsidR="00630033" w:rsidRPr="00424804">
        <w:rPr>
          <w:rFonts w:ascii="Times New Roman" w:hAnsi="Times New Roman" w:cs="Times New Roman"/>
          <w:sz w:val="24"/>
          <w:szCs w:val="24"/>
        </w:rPr>
        <w:t>№</w:t>
      </w:r>
      <w:r w:rsidRPr="00424804">
        <w:rPr>
          <w:rFonts w:ascii="Times New Roman" w:hAnsi="Times New Roman" w:cs="Times New Roman"/>
          <w:sz w:val="24"/>
          <w:szCs w:val="24"/>
        </w:rPr>
        <w:t>75</w:t>
      </w:r>
      <w:r w:rsidR="00630033" w:rsidRPr="00424804">
        <w:rPr>
          <w:rFonts w:ascii="Times New Roman" w:hAnsi="Times New Roman" w:cs="Times New Roman"/>
          <w:sz w:val="24"/>
          <w:szCs w:val="24"/>
        </w:rPr>
        <w:t>)</w:t>
      </w:r>
      <w:r w:rsidRPr="00424804">
        <w:rPr>
          <w:rFonts w:ascii="Times New Roman" w:hAnsi="Times New Roman" w:cs="Times New Roman"/>
          <w:sz w:val="24"/>
          <w:szCs w:val="24"/>
        </w:rPr>
        <w:t>.</w:t>
      </w:r>
    </w:p>
    <w:p w14:paraId="1CC583F2" w14:textId="3F74168B" w:rsidR="00630033" w:rsidRPr="00424804" w:rsidRDefault="00630033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>Все вопросы, связанные с управлением, подготовкой и проведением каждого мероприятия Фестиваля, регулируются настоящим Регламентом.</w:t>
      </w:r>
    </w:p>
    <w:p w14:paraId="1C570EAD" w14:textId="313B57C9" w:rsidR="00EB1A9D" w:rsidRPr="00424804" w:rsidRDefault="00EB1A9D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Принимая участие в Фестивале, гости и участники, тем самым соглашаются с положениями о проведении Фестиваля и обязуются им следовать.</w:t>
      </w:r>
    </w:p>
    <w:p w14:paraId="55892072" w14:textId="77777777" w:rsidR="00630033" w:rsidRPr="00424804" w:rsidRDefault="00630033" w:rsidP="00424804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Цели Фестиваля.</w:t>
      </w:r>
    </w:p>
    <w:p w14:paraId="08AEA2AA" w14:textId="77777777" w:rsidR="00630033" w:rsidRPr="00424804" w:rsidRDefault="00630033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Популяризация научно-технического творчества и повышение престижа инженерных профессий среди молодежи.</w:t>
      </w:r>
    </w:p>
    <w:p w14:paraId="2EA300CB" w14:textId="77777777" w:rsidR="00630033" w:rsidRPr="00424804" w:rsidRDefault="00630033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Развитие у молодежи навыков практического решения актуальных инженерно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noBreakHyphen/>
        <w:t>технических задач и работы с техникой.</w:t>
      </w:r>
    </w:p>
    <w:p w14:paraId="5648F463" w14:textId="77777777" w:rsidR="00630033" w:rsidRPr="00424804" w:rsidRDefault="00630033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Выявление, отбор и поддержка талантливой молодежи.</w:t>
      </w:r>
    </w:p>
    <w:p w14:paraId="55C5E236" w14:textId="1C78EB69" w:rsidR="00630033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>С</w:t>
      </w:r>
      <w:r w:rsidR="00630033" w:rsidRPr="00424804">
        <w:rPr>
          <w:rFonts w:ascii="Times New Roman" w:hAnsi="Times New Roman" w:cs="Times New Roman"/>
          <w:sz w:val="24"/>
          <w:szCs w:val="24"/>
        </w:rPr>
        <w:t>оздание условий и предоставление возможностей для демонстрации школьниками</w:t>
      </w:r>
      <w:r w:rsidRPr="00424804">
        <w:rPr>
          <w:rFonts w:ascii="Times New Roman" w:hAnsi="Times New Roman" w:cs="Times New Roman"/>
          <w:sz w:val="24"/>
          <w:szCs w:val="24"/>
        </w:rPr>
        <w:t xml:space="preserve"> </w:t>
      </w:r>
      <w:r w:rsidR="00630033" w:rsidRPr="00424804">
        <w:rPr>
          <w:rFonts w:ascii="Times New Roman" w:hAnsi="Times New Roman" w:cs="Times New Roman"/>
          <w:sz w:val="24"/>
          <w:szCs w:val="24"/>
        </w:rPr>
        <w:t xml:space="preserve">(юниорами) уровня освоения и применения своих профессиональных </w:t>
      </w:r>
      <w:r w:rsidRPr="00424804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инженерного направления</w:t>
      </w:r>
      <w:r w:rsidRPr="00424804">
        <w:rPr>
          <w:rFonts w:ascii="Times New Roman" w:hAnsi="Times New Roman" w:cs="Times New Roman"/>
          <w:sz w:val="24"/>
          <w:szCs w:val="24"/>
        </w:rPr>
        <w:t>.</w:t>
      </w:r>
    </w:p>
    <w:p w14:paraId="01C8B34F" w14:textId="36451B40" w:rsidR="00630033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>А</w:t>
      </w:r>
      <w:r w:rsidR="00630033" w:rsidRPr="00424804">
        <w:rPr>
          <w:rFonts w:ascii="Times New Roman" w:hAnsi="Times New Roman" w:cs="Times New Roman"/>
          <w:sz w:val="24"/>
          <w:szCs w:val="24"/>
        </w:rPr>
        <w:t xml:space="preserve">пробация </w:t>
      </w:r>
      <w:r w:rsidR="0058420B">
        <w:rPr>
          <w:rFonts w:ascii="Times New Roman" w:hAnsi="Times New Roman" w:cs="Times New Roman"/>
          <w:sz w:val="24"/>
          <w:szCs w:val="24"/>
        </w:rPr>
        <w:t xml:space="preserve">«Инженерной программы» Фонда - </w:t>
      </w:r>
      <w:r w:rsidR="00630033" w:rsidRPr="00424804">
        <w:rPr>
          <w:rFonts w:ascii="Times New Roman" w:hAnsi="Times New Roman" w:cs="Times New Roman"/>
          <w:sz w:val="24"/>
          <w:szCs w:val="24"/>
        </w:rPr>
        <w:t>полной модели программы ранней профориентации и профессиональной подготовки школьников.</w:t>
      </w:r>
    </w:p>
    <w:p w14:paraId="2B5E2910" w14:textId="5ED31864" w:rsidR="00694EFF" w:rsidRPr="00424804" w:rsidRDefault="00694EFF" w:rsidP="00424804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6610388"/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Задачи Фестиваля.</w:t>
      </w:r>
    </w:p>
    <w:bookmarkEnd w:id="1"/>
    <w:p w14:paraId="5B18F730" w14:textId="0CB5A2D4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 xml:space="preserve">Привлечение внимания учащихся и их родителей к ранней </w:t>
      </w:r>
      <w:r w:rsidR="0058420B">
        <w:rPr>
          <w:rFonts w:ascii="Times New Roman" w:hAnsi="Times New Roman" w:cs="Times New Roman"/>
          <w:sz w:val="24"/>
          <w:szCs w:val="24"/>
        </w:rPr>
        <w:t>пред</w:t>
      </w:r>
      <w:r w:rsidRPr="0042480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58420B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Pr="00424804">
        <w:rPr>
          <w:rFonts w:ascii="Times New Roman" w:hAnsi="Times New Roman" w:cs="Times New Roman"/>
          <w:sz w:val="24"/>
          <w:szCs w:val="24"/>
        </w:rPr>
        <w:t>подготовке как перспективному направлению профессионального самоопределения и карьерного развития.</w:t>
      </w:r>
    </w:p>
    <w:p w14:paraId="5AA366E6" w14:textId="43F3E2B5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 xml:space="preserve">Привлечение внимания высокотехнологичных предприятий, высших и средних специальных учебных заведений и других организаций к деятельности образовательных </w:t>
      </w:r>
      <w:r w:rsidRPr="00424804">
        <w:rPr>
          <w:rFonts w:ascii="Times New Roman" w:hAnsi="Times New Roman" w:cs="Times New Roman"/>
          <w:color w:val="auto"/>
          <w:sz w:val="24"/>
          <w:szCs w:val="24"/>
        </w:rPr>
        <w:t>организаций общего и дополнительного образования как субъектов системы подготовки кадрового резерва для промышленности.</w:t>
      </w:r>
    </w:p>
    <w:p w14:paraId="49AF7379" w14:textId="481A7DBD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Стимулирование интереса детей и молодежи к сфере инноваций и высоких технологий</w:t>
      </w:r>
      <w:r w:rsidR="0058420B">
        <w:rPr>
          <w:rFonts w:ascii="Times New Roman" w:eastAsia="Times New Roman" w:hAnsi="Times New Roman" w:cs="Times New Roman"/>
          <w:sz w:val="24"/>
          <w:szCs w:val="24"/>
        </w:rPr>
        <w:t>, знакомства с перспективными профессиями «цифрового производства».</w:t>
      </w:r>
    </w:p>
    <w:p w14:paraId="00BFF407" w14:textId="72CDC249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color w:val="auto"/>
          <w:sz w:val="24"/>
          <w:szCs w:val="24"/>
        </w:rPr>
        <w:t>Развитие у обучающихся навыков практического решения задач в конкретных профессиональных ситуациях и работы с техническими устройствами.</w:t>
      </w:r>
    </w:p>
    <w:p w14:paraId="54526D71" w14:textId="77777777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color w:val="auto"/>
          <w:sz w:val="24"/>
          <w:szCs w:val="24"/>
        </w:rPr>
        <w:t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работу.</w:t>
      </w:r>
    </w:p>
    <w:p w14:paraId="6C974A0C" w14:textId="46E08B76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Формирование готовности к целенаправленной деятельности школьников по созданию общественно-полезного продукта. </w:t>
      </w:r>
    </w:p>
    <w:p w14:paraId="49753D91" w14:textId="32221701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color w:val="auto"/>
          <w:sz w:val="24"/>
          <w:szCs w:val="24"/>
        </w:rPr>
        <w:t>Развитие навыков командной работы при сохранении понимания личной ответственности за конечный результат</w:t>
      </w:r>
      <w:r w:rsidR="0058420B">
        <w:rPr>
          <w:rFonts w:ascii="Times New Roman" w:hAnsi="Times New Roman" w:cs="Times New Roman"/>
          <w:color w:val="auto"/>
          <w:sz w:val="24"/>
          <w:szCs w:val="24"/>
        </w:rPr>
        <w:t xml:space="preserve">, развитие </w:t>
      </w:r>
      <w:r w:rsidR="0058420B">
        <w:rPr>
          <w:rFonts w:ascii="Times New Roman" w:hAnsi="Times New Roman" w:cs="Times New Roman"/>
          <w:color w:val="auto"/>
          <w:sz w:val="24"/>
          <w:szCs w:val="24"/>
          <w:lang w:val="en-US"/>
        </w:rPr>
        <w:t>soft</w:t>
      </w:r>
      <w:r w:rsidR="0058420B">
        <w:rPr>
          <w:rFonts w:ascii="Times New Roman" w:hAnsi="Times New Roman" w:cs="Times New Roman"/>
          <w:color w:val="auto"/>
          <w:sz w:val="24"/>
          <w:szCs w:val="24"/>
        </w:rPr>
        <w:t>-компетенций.</w:t>
      </w:r>
    </w:p>
    <w:p w14:paraId="2A3D6F23" w14:textId="77777777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Поощрение молодежного предпринимательства в сфере инноваций и высоких технологий.</w:t>
      </w:r>
    </w:p>
    <w:p w14:paraId="14E7DFEF" w14:textId="200CD79A" w:rsidR="00694EFF" w:rsidRPr="00424804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color w:val="auto"/>
          <w:sz w:val="24"/>
          <w:szCs w:val="24"/>
        </w:rPr>
        <w:t>Создание системы наращивания профессионализма педагогов по реализации программ технической и технологической направленности в организациях основного и дополнительного образования детей.</w:t>
      </w:r>
    </w:p>
    <w:p w14:paraId="392268B8" w14:textId="5C18DF80" w:rsidR="00F31792" w:rsidRPr="00F31792" w:rsidRDefault="00F31792" w:rsidP="00424804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36610396"/>
      <w:r w:rsidRPr="00F31792">
        <w:rPr>
          <w:rFonts w:ascii="Times New Roman" w:eastAsia="Times New Roman" w:hAnsi="Times New Roman" w:cs="Times New Roman"/>
          <w:b/>
          <w:sz w:val="24"/>
          <w:szCs w:val="24"/>
        </w:rPr>
        <w:t>Направления соревнований Фестиваля.</w:t>
      </w:r>
    </w:p>
    <w:p w14:paraId="702CE164" w14:textId="7E3FB5C2" w:rsidR="00F31792" w:rsidRDefault="00F31792" w:rsidP="00F31792">
      <w:pPr>
        <w:keepNext/>
        <w:ind w:left="9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Фестиваля проводятся соревнования по направлениям:</w:t>
      </w:r>
    </w:p>
    <w:p w14:paraId="6EF512FC" w14:textId="77777777" w:rsidR="00F31792" w:rsidRPr="00F31792" w:rsidRDefault="00F31792" w:rsidP="00F31792">
      <w:pPr>
        <w:keepNext/>
        <w:ind w:left="9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92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F31792">
        <w:rPr>
          <w:rFonts w:ascii="Times New Roman" w:eastAsia="Times New Roman" w:hAnsi="Times New Roman" w:cs="Times New Roman"/>
          <w:sz w:val="24"/>
          <w:szCs w:val="24"/>
        </w:rPr>
        <w:tab/>
        <w:t>Направление «Робототехника: инженерно-технические кадры инновационной России»</w:t>
      </w:r>
    </w:p>
    <w:p w14:paraId="6D2CC36B" w14:textId="3FB2EE1B" w:rsidR="00F31792" w:rsidRDefault="00F31792" w:rsidP="00F31792">
      <w:pPr>
        <w:keepNext/>
        <w:ind w:left="9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792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F31792">
        <w:rPr>
          <w:rFonts w:ascii="Times New Roman" w:eastAsia="Times New Roman" w:hAnsi="Times New Roman" w:cs="Times New Roman"/>
          <w:sz w:val="24"/>
          <w:szCs w:val="24"/>
        </w:rPr>
        <w:tab/>
        <w:t>Направление «ЮниорПрофи»: программа ранней профессиональной подготовки и профориентации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3CAFA" w14:textId="77777777" w:rsidR="00F31792" w:rsidRDefault="00F31792" w:rsidP="00F31792">
      <w:pPr>
        <w:keepNext/>
        <w:ind w:left="9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564A3" w14:textId="6E4EA911" w:rsidR="00F31792" w:rsidRDefault="00F31792" w:rsidP="00F31792">
      <w:pPr>
        <w:keepNext/>
        <w:ind w:left="9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Подробное описание направлений представлено в приложении 1 к настоящему Регламенту.</w:t>
      </w:r>
    </w:p>
    <w:p w14:paraId="07EEB318" w14:textId="77777777" w:rsidR="00F31792" w:rsidRPr="00F31792" w:rsidRDefault="00F31792" w:rsidP="00F31792">
      <w:pPr>
        <w:keepNext/>
        <w:ind w:left="9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1AF31" w14:textId="697B4567" w:rsidR="00694EFF" w:rsidRPr="00EC01E3" w:rsidRDefault="00694EFF" w:rsidP="00424804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b/>
          <w:sz w:val="24"/>
          <w:szCs w:val="24"/>
        </w:rPr>
        <w:t>Руководство Фестиваля.</w:t>
      </w:r>
    </w:p>
    <w:p w14:paraId="6AEADEB6" w14:textId="6AC0C2EE" w:rsidR="00694EFF" w:rsidRPr="00662707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sz w:val="24"/>
          <w:szCs w:val="24"/>
        </w:rPr>
        <w:t xml:space="preserve">Руководство Фестивалем осуществляет Организационный комитет Фестиваля </w:t>
      </w:r>
      <w:r w:rsidRPr="00662707">
        <w:rPr>
          <w:rFonts w:ascii="Times New Roman" w:eastAsia="Times New Roman" w:hAnsi="Times New Roman" w:cs="Times New Roman"/>
          <w:sz w:val="24"/>
          <w:szCs w:val="24"/>
        </w:rPr>
        <w:t>(далее «Оргкомитет»).</w:t>
      </w:r>
    </w:p>
    <w:p w14:paraId="0003178E" w14:textId="720FDDAC" w:rsidR="00694EFF" w:rsidRPr="00662707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707">
        <w:rPr>
          <w:rFonts w:ascii="Times New Roman" w:hAnsi="Times New Roman" w:cs="Times New Roman"/>
          <w:color w:val="auto"/>
          <w:sz w:val="24"/>
          <w:szCs w:val="24"/>
        </w:rPr>
        <w:t xml:space="preserve">Оргкомитет формируется </w:t>
      </w:r>
      <w:bookmarkStart w:id="3" w:name="_Hlk503775997"/>
      <w:r w:rsidRPr="00662707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Организатором Фестиваля </w:t>
      </w:r>
      <w:bookmarkEnd w:id="3"/>
      <w:r w:rsidRPr="00662707">
        <w:rPr>
          <w:rFonts w:ascii="Times New Roman" w:hAnsi="Times New Roman" w:cs="Times New Roman"/>
          <w:color w:val="auto"/>
          <w:sz w:val="24"/>
          <w:szCs w:val="24"/>
        </w:rPr>
        <w:t>из представителей Дирекции Инженерной программы (далее</w:t>
      </w:r>
      <w:r w:rsidR="00E33DF1" w:rsidRPr="00662707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662707">
        <w:rPr>
          <w:rFonts w:ascii="Times New Roman" w:hAnsi="Times New Roman" w:cs="Times New Roman"/>
          <w:color w:val="auto"/>
          <w:sz w:val="24"/>
          <w:szCs w:val="24"/>
        </w:rPr>
        <w:t>«Дирекция ИП»)</w:t>
      </w:r>
      <w:r w:rsidR="005A5D98" w:rsidRPr="00662707">
        <w:rPr>
          <w:rFonts w:ascii="Times New Roman" w:hAnsi="Times New Roman" w:cs="Times New Roman"/>
          <w:color w:val="auto"/>
          <w:sz w:val="24"/>
          <w:szCs w:val="24"/>
        </w:rPr>
        <w:t xml:space="preserve"> направлений </w:t>
      </w:r>
      <w:r w:rsidR="005A5D98" w:rsidRPr="006627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«ЮниорПрофи» и «Робототехника: </w:t>
      </w:r>
      <w:r w:rsidR="005A5D98" w:rsidRPr="00662707">
        <w:rPr>
          <w:rFonts w:ascii="Times New Roman" w:eastAsia="Times New Roman" w:hAnsi="Times New Roman" w:cs="Times New Roman"/>
          <w:sz w:val="24"/>
          <w:szCs w:val="24"/>
        </w:rPr>
        <w:t>инженерно-технические кадры инновационной России»</w:t>
      </w:r>
      <w:r w:rsidRPr="0066270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EC01E3" w:rsidRPr="00662707">
        <w:rPr>
          <w:rFonts w:ascii="Times New Roman" w:hAnsi="Times New Roman" w:cs="Times New Roman"/>
          <w:color w:val="auto"/>
          <w:sz w:val="24"/>
          <w:szCs w:val="24"/>
        </w:rPr>
        <w:t xml:space="preserve">стратегических </w:t>
      </w:r>
      <w:r w:rsidRPr="00662707">
        <w:rPr>
          <w:rFonts w:ascii="Times New Roman" w:hAnsi="Times New Roman" w:cs="Times New Roman"/>
          <w:color w:val="auto"/>
          <w:sz w:val="24"/>
          <w:szCs w:val="24"/>
        </w:rPr>
        <w:t xml:space="preserve">партнеров </w:t>
      </w:r>
      <w:r w:rsidR="007B2909" w:rsidRPr="00662707">
        <w:rPr>
          <w:rFonts w:ascii="Times New Roman" w:hAnsi="Times New Roman" w:cs="Times New Roman"/>
          <w:color w:val="auto"/>
          <w:sz w:val="24"/>
          <w:szCs w:val="24"/>
        </w:rPr>
        <w:t>Фестиваля</w:t>
      </w:r>
      <w:r w:rsidR="00E33DF1" w:rsidRPr="006627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2"/>
    <w:p w14:paraId="1C554034" w14:textId="77777777" w:rsidR="00694EFF" w:rsidRPr="00EC01E3" w:rsidRDefault="00694EFF" w:rsidP="0042480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sz w:val="24"/>
          <w:szCs w:val="24"/>
        </w:rPr>
        <w:t>Оргкомитет выполняет следующие функции:</w:t>
      </w:r>
    </w:p>
    <w:p w14:paraId="5DE6FA20" w14:textId="377DB0C7" w:rsidR="00E33DF1" w:rsidRPr="00EC01E3" w:rsidRDefault="00E33DF1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hAnsi="Times New Roman" w:cs="Times New Roman"/>
          <w:sz w:val="24"/>
          <w:szCs w:val="24"/>
        </w:rPr>
        <w:t xml:space="preserve">Обеспечивает информационную поддержку </w:t>
      </w:r>
      <w:r w:rsidR="007B2909" w:rsidRPr="00EC01E3">
        <w:rPr>
          <w:rFonts w:ascii="Times New Roman" w:hAnsi="Times New Roman" w:cs="Times New Roman"/>
          <w:color w:val="auto"/>
          <w:sz w:val="24"/>
          <w:szCs w:val="24"/>
        </w:rPr>
        <w:t>Фестиваля</w:t>
      </w:r>
      <w:r w:rsidRPr="00EC01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01E3">
        <w:rPr>
          <w:rFonts w:ascii="Times New Roman" w:hAnsi="Times New Roman" w:cs="Times New Roman"/>
          <w:sz w:val="24"/>
          <w:szCs w:val="24"/>
        </w:rPr>
        <w:t>и публикацию его итогов</w:t>
      </w:r>
      <w:r w:rsidRPr="00EC0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169451" w14:textId="77777777" w:rsidR="00E33DF1" w:rsidRPr="00EC01E3" w:rsidRDefault="00E33DF1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hAnsi="Times New Roman" w:cs="Times New Roman"/>
          <w:sz w:val="24"/>
          <w:szCs w:val="24"/>
        </w:rPr>
        <w:t>Организует подбор и комплектование конкурсных площадок согласно требованиям конкурсной документации по компетенциям</w:t>
      </w:r>
      <w:r w:rsidRPr="00EC0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59CA1F" w14:textId="0C20CE6E" w:rsidR="00E33DF1" w:rsidRPr="00EC01E3" w:rsidRDefault="00E33DF1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hAnsi="Times New Roman" w:cs="Times New Roman"/>
          <w:color w:val="auto"/>
          <w:sz w:val="24"/>
          <w:szCs w:val="24"/>
        </w:rPr>
        <w:t>Участвует в разработке концептуальных вопросов подготовки и проведения Фестиваля.</w:t>
      </w:r>
    </w:p>
    <w:p w14:paraId="209A8D67" w14:textId="2826ACC9" w:rsidR="00E33DF1" w:rsidRPr="00EC01E3" w:rsidRDefault="00E33DF1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hAnsi="Times New Roman" w:cs="Times New Roman"/>
          <w:color w:val="auto"/>
          <w:sz w:val="24"/>
          <w:szCs w:val="24"/>
        </w:rPr>
        <w:t xml:space="preserve">Участвует в подборе Главных экспертов, Судей, </w:t>
      </w:r>
      <w:r w:rsidR="00CD7CCF" w:rsidRPr="00EC01E3">
        <w:rPr>
          <w:rFonts w:ascii="Times New Roman" w:hAnsi="Times New Roman" w:cs="Times New Roman"/>
          <w:color w:val="auto"/>
          <w:sz w:val="24"/>
          <w:szCs w:val="24"/>
        </w:rPr>
        <w:t xml:space="preserve">Директоров корпораций, </w:t>
      </w:r>
      <w:r w:rsidRPr="00EC01E3">
        <w:rPr>
          <w:rFonts w:ascii="Times New Roman" w:hAnsi="Times New Roman" w:cs="Times New Roman"/>
          <w:color w:val="auto"/>
          <w:sz w:val="24"/>
          <w:szCs w:val="24"/>
        </w:rPr>
        <w:t>членов жюри.</w:t>
      </w:r>
    </w:p>
    <w:p w14:paraId="0EE1EBD4" w14:textId="386FB809" w:rsidR="00E33DF1" w:rsidRPr="00EC01E3" w:rsidRDefault="00694EFF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sz w:val="24"/>
          <w:szCs w:val="24"/>
        </w:rPr>
        <w:t>Утверждает регламенты проведения соревнований</w:t>
      </w:r>
      <w:r w:rsidR="00E33DF1" w:rsidRPr="00EC0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CD79F" w14:textId="4AB74120" w:rsidR="00694EFF" w:rsidRPr="00EC01E3" w:rsidRDefault="00E33DF1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hAnsi="Times New Roman" w:cs="Times New Roman"/>
          <w:color w:val="auto"/>
          <w:sz w:val="24"/>
          <w:szCs w:val="24"/>
        </w:rPr>
        <w:t>Распределяет квоты между регионами на участие в мероприятиях Фестиваля.</w:t>
      </w:r>
    </w:p>
    <w:p w14:paraId="3B828597" w14:textId="77777777" w:rsidR="00E33DF1" w:rsidRPr="00EC01E3" w:rsidRDefault="00694EFF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sz w:val="24"/>
          <w:szCs w:val="24"/>
        </w:rPr>
        <w:t>Утверждает специальные номинации.</w:t>
      </w:r>
    </w:p>
    <w:p w14:paraId="6F38A23C" w14:textId="5E857DE1" w:rsidR="00694EFF" w:rsidRPr="00EC01E3" w:rsidRDefault="00E33DF1" w:rsidP="00424804">
      <w:pPr>
        <w:numPr>
          <w:ilvl w:val="2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hAnsi="Times New Roman" w:cs="Times New Roman"/>
          <w:color w:val="auto"/>
          <w:sz w:val="24"/>
          <w:szCs w:val="24"/>
        </w:rPr>
        <w:t xml:space="preserve">Согласовывает сценарии Торжественных церемоний </w:t>
      </w:r>
      <w:r w:rsidR="007B2909" w:rsidRPr="00EC01E3">
        <w:rPr>
          <w:rFonts w:ascii="Times New Roman" w:hAnsi="Times New Roman" w:cs="Times New Roman"/>
          <w:color w:val="auto"/>
          <w:sz w:val="24"/>
          <w:szCs w:val="24"/>
        </w:rPr>
        <w:t>Фестиваля</w:t>
      </w:r>
      <w:r w:rsidRPr="00EC01E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6FC5E9" w14:textId="77777777" w:rsidR="00E33DF1" w:rsidRPr="00EC01E3" w:rsidRDefault="00694EFF" w:rsidP="00424804">
      <w:pPr>
        <w:numPr>
          <w:ilvl w:val="2"/>
          <w:numId w:val="4"/>
        </w:numPr>
        <w:ind w:left="1560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sz w:val="24"/>
          <w:szCs w:val="24"/>
        </w:rPr>
        <w:t>Утверждает календарный план (программу) проведения Фестиваля.</w:t>
      </w:r>
    </w:p>
    <w:p w14:paraId="161EC105" w14:textId="0544ADEF" w:rsidR="00E33DF1" w:rsidRPr="00EC01E3" w:rsidRDefault="00E33DF1" w:rsidP="00424804">
      <w:pPr>
        <w:numPr>
          <w:ilvl w:val="2"/>
          <w:numId w:val="4"/>
        </w:numPr>
        <w:ind w:left="1560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подведение итогов всех мероприятий </w:t>
      </w:r>
      <w:r w:rsidR="007B2909" w:rsidRPr="00EC01E3">
        <w:rPr>
          <w:rFonts w:ascii="Times New Roman" w:hAnsi="Times New Roman" w:cs="Times New Roman"/>
          <w:color w:val="auto"/>
          <w:sz w:val="24"/>
          <w:szCs w:val="24"/>
        </w:rPr>
        <w:t>Фестиваля</w:t>
      </w:r>
    </w:p>
    <w:p w14:paraId="66091C0B" w14:textId="49B9262C" w:rsidR="0058420B" w:rsidRPr="00EC01E3" w:rsidRDefault="0058420B" w:rsidP="0058420B">
      <w:pPr>
        <w:pStyle w:val="a8"/>
        <w:numPr>
          <w:ilvl w:val="2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sz w:val="24"/>
          <w:szCs w:val="24"/>
        </w:rPr>
        <w:t xml:space="preserve">Принимает иные решения, не противоречащие данному </w:t>
      </w:r>
      <w:r w:rsidR="007B2909" w:rsidRPr="00EC01E3">
        <w:rPr>
          <w:rFonts w:ascii="Times New Roman" w:eastAsia="Times New Roman" w:hAnsi="Times New Roman" w:cs="Times New Roman"/>
          <w:color w:val="auto"/>
          <w:sz w:val="24"/>
          <w:szCs w:val="24"/>
        </w:rPr>
        <w:t>Фестиваля</w:t>
      </w:r>
      <w:r w:rsidRPr="00EC01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C01E3">
        <w:rPr>
          <w:rFonts w:ascii="Times New Roman" w:eastAsia="Times New Roman" w:hAnsi="Times New Roman" w:cs="Times New Roman"/>
          <w:sz w:val="24"/>
          <w:szCs w:val="24"/>
        </w:rPr>
        <w:t>и законодательству Российской Федерации.</w:t>
      </w:r>
    </w:p>
    <w:p w14:paraId="1E6EA091" w14:textId="4EF0C9B1" w:rsidR="00E33DF1" w:rsidRPr="00EC01E3" w:rsidRDefault="00694EFF" w:rsidP="0058420B">
      <w:pPr>
        <w:numPr>
          <w:ilvl w:val="2"/>
          <w:numId w:val="4"/>
        </w:numPr>
        <w:ind w:left="1560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3">
        <w:rPr>
          <w:rFonts w:ascii="Times New Roman" w:eastAsia="Times New Roman" w:hAnsi="Times New Roman" w:cs="Times New Roman"/>
          <w:sz w:val="24"/>
          <w:szCs w:val="24"/>
        </w:rPr>
        <w:t>Может принимать специальные решения об участии в Фестивале дополнительных команд.</w:t>
      </w:r>
    </w:p>
    <w:p w14:paraId="054CBC30" w14:textId="57E246B5" w:rsidR="00CD7CCF" w:rsidRPr="00424804" w:rsidRDefault="00CD7CCF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Судьи и Эксперты.</w:t>
      </w:r>
    </w:p>
    <w:p w14:paraId="6BDC2F6A" w14:textId="77777777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Судьи назначаются Оргкомитетом.</w:t>
      </w:r>
    </w:p>
    <w:p w14:paraId="7913D543" w14:textId="6EBF6F3D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Судьи назначаются отдельно по каждому виду соревнований, представленных на Фестивале.</w:t>
      </w:r>
    </w:p>
    <w:p w14:paraId="08E970F1" w14:textId="0DA8C512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Организаторы оставляют за собой право вносить в правила состязаний любые изменения. Информация об изменениях публикуется на официальном сайте Фестиваля.</w:t>
      </w:r>
    </w:p>
    <w:p w14:paraId="7E9E7BEE" w14:textId="77777777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Контроль и подведение итогов осуществляется судейской коллегией в соответствии с правилами и регламентами конкретных соревнований.</w:t>
      </w:r>
    </w:p>
    <w:p w14:paraId="21054403" w14:textId="77777777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Судьи обладают всеми полномочиями на протяжении подготовительного периода к Фестивалю, всех соревнований, все участники должны подчиняться их решениям.</w:t>
      </w:r>
    </w:p>
    <w:p w14:paraId="620EE5F4" w14:textId="190EB29B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Если появляются какие-то возражения относительно судейства, команда имеет право в </w:t>
      </w:r>
      <w:r w:rsidR="007B2909" w:rsidRPr="00662707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662707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обжаловать решение судей в Оргкомитете не позднее 10 (десяти) минут после окончания текущего заезда.</w:t>
      </w:r>
    </w:p>
    <w:p w14:paraId="4F3D2725" w14:textId="51D475C1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 особых случаях для принятия решения может быть собрана коллегия из нескольки</w:t>
      </w:r>
      <w:r w:rsidR="00092054">
        <w:rPr>
          <w:rFonts w:ascii="Times New Roman" w:eastAsia="Times New Roman" w:hAnsi="Times New Roman" w:cs="Times New Roman"/>
          <w:sz w:val="24"/>
          <w:szCs w:val="24"/>
        </w:rPr>
        <w:t>х судей конкретного направления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в период времени, назначенный Оргкомитетом. Решение коллегии судей обжалованию не подлежит.</w:t>
      </w:r>
    </w:p>
    <w:p w14:paraId="25F92DE1" w14:textId="77777777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Эксперт – это лицо, обладающее достаточным знаниями и опытом по какой-либо специальности, профессии, технологии, которые позволяют ему принимать участие в разработке конкурсных материалов и объективно оценивать выполнение Конкурсных заданий участниками.</w:t>
      </w:r>
    </w:p>
    <w:p w14:paraId="4F5D8D0B" w14:textId="1D46CBF6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На мероприятиях Фестиваля предусматривается участие 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кспертов различных статусов и полномочий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D284F5" w14:textId="62AA89A7" w:rsidR="00EA6C52" w:rsidRPr="00424804" w:rsidRDefault="00CD7CCF" w:rsidP="00424804">
      <w:pPr>
        <w:numPr>
          <w:ilvl w:val="0"/>
          <w:numId w:val="10"/>
        </w:numPr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Главные эксперты, 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>Руководитель концерна</w:t>
      </w:r>
    </w:p>
    <w:p w14:paraId="2FD33AB3" w14:textId="3C18A5F6" w:rsidR="00EA6C52" w:rsidRPr="00424804" w:rsidRDefault="00EA6C52" w:rsidP="00424804">
      <w:pPr>
        <w:pStyle w:val="Default"/>
        <w:numPr>
          <w:ilvl w:val="0"/>
          <w:numId w:val="10"/>
        </w:numPr>
        <w:spacing w:line="276" w:lineRule="auto"/>
        <w:ind w:left="993"/>
        <w:jc w:val="both"/>
        <w:rPr>
          <w:rFonts w:eastAsia="Times New Roman"/>
          <w:lang w:eastAsia="ru-RU"/>
        </w:rPr>
      </w:pPr>
      <w:r w:rsidRPr="00424804">
        <w:rPr>
          <w:rFonts w:eastAsia="Times New Roman"/>
          <w:lang w:eastAsia="ru-RU"/>
        </w:rPr>
        <w:t>Директора корпораций</w:t>
      </w:r>
    </w:p>
    <w:p w14:paraId="6302BA58" w14:textId="595F15C6" w:rsidR="00CD7CCF" w:rsidRPr="00424804" w:rsidRDefault="00CD7CCF" w:rsidP="00424804">
      <w:pPr>
        <w:pStyle w:val="Default"/>
        <w:numPr>
          <w:ilvl w:val="0"/>
          <w:numId w:val="10"/>
        </w:numPr>
        <w:spacing w:line="276" w:lineRule="auto"/>
        <w:ind w:left="993"/>
        <w:jc w:val="both"/>
        <w:rPr>
          <w:rFonts w:eastAsia="Times New Roman"/>
          <w:lang w:eastAsia="ru-RU"/>
        </w:rPr>
      </w:pPr>
      <w:r w:rsidRPr="00424804">
        <w:rPr>
          <w:rFonts w:eastAsia="Times New Roman"/>
          <w:lang w:eastAsia="ru-RU"/>
        </w:rPr>
        <w:t>Старшие эксперты регионов</w:t>
      </w:r>
    </w:p>
    <w:p w14:paraId="7E9E9643" w14:textId="2101E0F6" w:rsidR="00CD7CCF" w:rsidRDefault="00EA6C52" w:rsidP="00424804">
      <w:pPr>
        <w:pStyle w:val="Default"/>
        <w:numPr>
          <w:ilvl w:val="0"/>
          <w:numId w:val="10"/>
        </w:numPr>
        <w:spacing w:line="276" w:lineRule="auto"/>
        <w:ind w:left="993"/>
        <w:jc w:val="both"/>
        <w:rPr>
          <w:rFonts w:eastAsia="Times New Roman"/>
          <w:lang w:eastAsia="ru-RU"/>
        </w:rPr>
      </w:pPr>
      <w:r w:rsidRPr="00424804">
        <w:rPr>
          <w:rFonts w:eastAsia="Times New Roman"/>
          <w:lang w:eastAsia="ru-RU"/>
        </w:rPr>
        <w:t xml:space="preserve">Индустриальные </w:t>
      </w:r>
      <w:r w:rsidR="00CD7CCF" w:rsidRPr="00424804">
        <w:rPr>
          <w:rFonts w:eastAsia="Times New Roman"/>
          <w:lang w:eastAsia="ru-RU"/>
        </w:rPr>
        <w:t>эксперты</w:t>
      </w:r>
    </w:p>
    <w:p w14:paraId="60200659" w14:textId="68F58B1C" w:rsidR="0058420B" w:rsidRPr="00424804" w:rsidRDefault="0058420B" w:rsidP="00424804">
      <w:pPr>
        <w:pStyle w:val="Default"/>
        <w:numPr>
          <w:ilvl w:val="0"/>
          <w:numId w:val="10"/>
        </w:numPr>
        <w:spacing w:line="276" w:lineRule="auto"/>
        <w:ind w:left="99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Эксперты по оценке </w:t>
      </w:r>
      <w:r>
        <w:rPr>
          <w:rFonts w:eastAsia="Times New Roman"/>
          <w:lang w:val="en-US" w:eastAsia="ru-RU"/>
        </w:rPr>
        <w:t>soft</w:t>
      </w:r>
      <w:r w:rsidRPr="0058420B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компетенций.</w:t>
      </w:r>
    </w:p>
    <w:p w14:paraId="47B643DE" w14:textId="10CA08D9" w:rsidR="004B0DB1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Главные эксперты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 xml:space="preserve">, Директора корпораций и Руководитель концерна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утверждаются Оргкомитетом.</w:t>
      </w:r>
    </w:p>
    <w:p w14:paraId="2CD21A80" w14:textId="1320FE42" w:rsidR="004B0DB1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Статус Главного эксперта присваивается </w:t>
      </w:r>
      <w:bookmarkStart w:id="4" w:name="_Hlk503879602"/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 образовательных организаций профессионального образования, лицам, имеющим опыт работы по данной компетенции, </w:t>
      </w:r>
      <w:bookmarkEnd w:id="4"/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навыками организатора и руководителя, а также опыта </w:t>
      </w:r>
      <w:bookmarkStart w:id="5" w:name="_Hlk503879720"/>
      <w:r w:rsidRPr="00424804">
        <w:rPr>
          <w:rFonts w:ascii="Times New Roman" w:eastAsia="Times New Roman" w:hAnsi="Times New Roman" w:cs="Times New Roman"/>
          <w:sz w:val="24"/>
          <w:szCs w:val="24"/>
        </w:rPr>
        <w:t>участия в подготовке и проведении Фестивал</w:t>
      </w:r>
      <w:r w:rsidR="0058420B">
        <w:rPr>
          <w:rFonts w:ascii="Times New Roman" w:eastAsia="Times New Roman" w:hAnsi="Times New Roman" w:cs="Times New Roman"/>
          <w:sz w:val="24"/>
          <w:szCs w:val="24"/>
        </w:rPr>
        <w:t>ей регионального уровня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5"/>
    </w:p>
    <w:p w14:paraId="71510AC1" w14:textId="265C2AFF" w:rsidR="004B0DB1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Статус Директора 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орпорации присваивается, в первую очередь, представителям индустриальных партнеров, образовательных организаций профессионального образования, лицам, имеющим опыт работы по нескольким компетенциям, навыками организатора и руководителя, а также опыт участия в подготовке и проведении Фестиваля.</w:t>
      </w:r>
    </w:p>
    <w:p w14:paraId="024B27E8" w14:textId="07B803DD" w:rsidR="004B0DB1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Статус </w:t>
      </w:r>
      <w:r w:rsidR="004B0DB1" w:rsidRPr="00424804">
        <w:rPr>
          <w:rFonts w:ascii="Times New Roman" w:eastAsia="Times New Roman" w:hAnsi="Times New Roman" w:cs="Times New Roman"/>
          <w:sz w:val="24"/>
          <w:szCs w:val="24"/>
        </w:rPr>
        <w:t xml:space="preserve">Старшего эксперта региона присваивается представителям образовательных организаций профессионального образования, лицам, имеющим опыт работы по данной компетенции, навыками организатора и руководителя, а также опыта участия в подготовке и проведении Региональных </w:t>
      </w:r>
      <w:r w:rsidR="004B0DB1" w:rsidRPr="004248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отборочных чемпионатов для участия в Фестивале. Старшие эксперты региона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могут принимать участие в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 xml:space="preserve"> работе на площадке по решению </w:t>
      </w:r>
      <w:r w:rsidR="004B0DB1" w:rsidRPr="00424804">
        <w:rPr>
          <w:rFonts w:ascii="Times New Roman" w:eastAsia="Times New Roman" w:hAnsi="Times New Roman" w:cs="Times New Roman"/>
          <w:sz w:val="24"/>
          <w:szCs w:val="24"/>
        </w:rPr>
        <w:t>Главного эксперта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C6475" w14:textId="77777777" w:rsidR="00EA6C52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Статус 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Индустриального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эксперта получают представители 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>индустриальных партнеров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, индивидуальных предпринимателей, образовательных организаций, имеющих успешный опыт работы по разработке и реализации предпринимательских проектов.</w:t>
      </w:r>
    </w:p>
    <w:p w14:paraId="12C18436" w14:textId="7CD17DA7" w:rsidR="00CD7CCF" w:rsidRPr="00424804" w:rsidRDefault="00CD7CCF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Обязанности и ответственность Экспертов закрепляются также в индивидуальных соглашениях и договорах. Эксперты не освобождаются от своих обязанностей по оценке до тех пор, пока не передадут оценочные материалы специалистам</w:t>
      </w:r>
      <w:r w:rsidR="00EA6C52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и не получат от Технического Директора подтверждения выполнения необходимых задач.</w:t>
      </w:r>
    </w:p>
    <w:p w14:paraId="0AE2C189" w14:textId="3E9D3372" w:rsidR="00330BA1" w:rsidRPr="00424804" w:rsidRDefault="00330BA1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Проведение Фестиваля.</w:t>
      </w:r>
    </w:p>
    <w:p w14:paraId="28FFC7D5" w14:textId="77777777" w:rsidR="0058420B" w:rsidRDefault="00330BA1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Дирекция Фестиваля: </w:t>
      </w:r>
    </w:p>
    <w:p w14:paraId="3DC88477" w14:textId="0A70EB4E" w:rsidR="00330BA1" w:rsidRPr="0058420B" w:rsidRDefault="00330BA1" w:rsidP="0058420B">
      <w:pPr>
        <w:pStyle w:val="a8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20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за подготовкой пакетов Технической документации по всем </w:t>
      </w:r>
      <w:r w:rsidR="0058420B" w:rsidRPr="0058420B">
        <w:rPr>
          <w:rFonts w:ascii="Times New Roman" w:eastAsia="Times New Roman" w:hAnsi="Times New Roman" w:cs="Times New Roman"/>
          <w:sz w:val="24"/>
          <w:szCs w:val="24"/>
        </w:rPr>
        <w:t xml:space="preserve">направлениям соревнований, </w:t>
      </w:r>
      <w:r w:rsidRPr="0058420B">
        <w:rPr>
          <w:rFonts w:ascii="Times New Roman" w:eastAsia="Times New Roman" w:hAnsi="Times New Roman" w:cs="Times New Roman"/>
          <w:sz w:val="24"/>
          <w:szCs w:val="24"/>
        </w:rPr>
        <w:t>компетенциям и корпорациям</w:t>
      </w:r>
      <w:r w:rsidR="0058420B" w:rsidRPr="005842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20B">
        <w:rPr>
          <w:rFonts w:ascii="Times New Roman" w:eastAsia="Times New Roman" w:hAnsi="Times New Roman" w:cs="Times New Roman"/>
          <w:sz w:val="24"/>
          <w:szCs w:val="24"/>
        </w:rPr>
        <w:t xml:space="preserve"> назначает ответственного за работоспособность оборудования и соблюдение техники безопасности на всех площадках; </w:t>
      </w:r>
    </w:p>
    <w:p w14:paraId="508E9728" w14:textId="19CC4E67" w:rsidR="00330BA1" w:rsidRPr="0058420B" w:rsidRDefault="00330BA1" w:rsidP="0058420B">
      <w:pPr>
        <w:pStyle w:val="a8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20B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наличие необходимого количества технологического оборудования и расходных материалов для организации конкурсной части, согласно Инфраструктурным листам обеспечивает технический контроль застройки конкурсных участков; </w:t>
      </w:r>
    </w:p>
    <w:p w14:paraId="77CADFF3" w14:textId="77777777" w:rsidR="00330BA1" w:rsidRPr="00424804" w:rsidRDefault="00330BA1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Организация конкурсной части:</w:t>
      </w:r>
    </w:p>
    <w:p w14:paraId="623198C7" w14:textId="043C9C61" w:rsidR="00330BA1" w:rsidRPr="00424804" w:rsidRDefault="00330BA1" w:rsidP="00424804">
      <w:pPr>
        <w:pStyle w:val="a8"/>
        <w:numPr>
          <w:ilvl w:val="0"/>
          <w:numId w:val="14"/>
        </w:numPr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Ход конкурсной части регламентируется Программой проведения каждого мероприятия </w:t>
      </w:r>
      <w:r w:rsidR="0058420B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. В момент выполнения участниками  Конкурсных заданий на конкурсных площадках могут находиться исключительно </w:t>
      </w:r>
      <w:r w:rsidR="0058420B">
        <w:rPr>
          <w:rFonts w:ascii="Times New Roman" w:eastAsia="Times New Roman" w:hAnsi="Times New Roman" w:cs="Times New Roman"/>
          <w:sz w:val="24"/>
          <w:szCs w:val="24"/>
        </w:rPr>
        <w:t xml:space="preserve">Судьи,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Главные эксперты/Директора корпораций, Технические и индустриальные эксперты (ФИО которых согласованы руководителем Оргкомитета), наставники команд, на которых возложена ответственность за жизнь и здоровье детей), Технический директор и его заместитель. Присутствие региональных Экспертов допускается только по согласованию с руководителем Оргкомитета;</w:t>
      </w:r>
    </w:p>
    <w:p w14:paraId="0BCE781E" w14:textId="3CFE702D" w:rsidR="00330BA1" w:rsidRPr="00424804" w:rsidRDefault="00330BA1" w:rsidP="00424804">
      <w:pPr>
        <w:pStyle w:val="a8"/>
        <w:numPr>
          <w:ilvl w:val="0"/>
          <w:numId w:val="14"/>
        </w:numPr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Общий план застройки конкурсных участков должен обеспечивать соблюдение требований СанПиН, а также беспрепятственное и безопасное перемещение гостей и зрителей между всеми конкурсными участками.</w:t>
      </w:r>
    </w:p>
    <w:p w14:paraId="3570DA9C" w14:textId="6CE99DF1" w:rsidR="001B65C4" w:rsidRPr="00424804" w:rsidRDefault="001B65C4" w:rsidP="00424804">
      <w:pPr>
        <w:keepNext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8EE91" w14:textId="296226A2" w:rsidR="00EA6C52" w:rsidRPr="00424804" w:rsidRDefault="00EA6C52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соревнованиях и мероприятиях Фестиваля.</w:t>
      </w:r>
    </w:p>
    <w:p w14:paraId="77F50B56" w14:textId="345C5F46" w:rsidR="00EA6C52" w:rsidRPr="00424804" w:rsidRDefault="00EA6C52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Все участники должны помнить, что подробные условия участия в каждом из направлений соревнований, а также мероприятий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проводимых в рамках Фестиваля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оговариваются в регламентах и положениях к каждому виду соревнований и мероприятий.</w:t>
      </w:r>
    </w:p>
    <w:p w14:paraId="0EC0DA35" w14:textId="0891E5E0" w:rsidR="00EA6C52" w:rsidRPr="00424804" w:rsidRDefault="00EA6C52" w:rsidP="0058420B">
      <w:pPr>
        <w:keepNext/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lastRenderedPageBreak/>
        <w:t>Для участия в соревнованиях необходимо пройти регистрацию в соответствии с процедурой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описанной в пункт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5652B6" w:rsidRPr="0042480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Фестиваля»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</w:rPr>
        <w:t>, «Команды и направления»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блоков 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5652B6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каждого из направлений Фестиваля</w:t>
      </w:r>
      <w:r w:rsidR="006A6DE8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«ЮниорПрофи», «Робототехника: 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инженерно-технические кадры инновационной России»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92A23" w14:textId="77777777" w:rsidR="00F43DB4" w:rsidRPr="00092054" w:rsidRDefault="00EA6C52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054">
        <w:rPr>
          <w:rFonts w:ascii="Times New Roman" w:eastAsia="Times New Roman" w:hAnsi="Times New Roman" w:cs="Times New Roman"/>
          <w:sz w:val="24"/>
          <w:szCs w:val="24"/>
        </w:rPr>
        <w:t>Все участники команд обязаны сдать при личной регистрации на Фестивале оригинал «Согласия на обработку персональных данных» в бумажном виде на каждого участника, подписанное официальными представителями участника или самим участником, если он совершеннолетний.</w:t>
      </w:r>
    </w:p>
    <w:p w14:paraId="1A9F12CB" w14:textId="77DDA507" w:rsidR="00F43DB4" w:rsidRPr="003256F7" w:rsidRDefault="00EA6C52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Все руководители команд обязаны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B4" w:rsidRPr="00424804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представить во время 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 xml:space="preserve">личной регистрации на Фестивале </w:t>
      </w:r>
      <w:r w:rsidR="00F43DB4" w:rsidRPr="00424804">
        <w:rPr>
          <w:rFonts w:ascii="Times New Roman" w:hAnsi="Times New Roman" w:cs="Times New Roman"/>
          <w:color w:val="auto"/>
          <w:sz w:val="24"/>
          <w:szCs w:val="24"/>
        </w:rPr>
        <w:t>оригиналы и копии следующих документов:</w:t>
      </w:r>
    </w:p>
    <w:p w14:paraId="7C356E36" w14:textId="0D2C71D0" w:rsidR="003256F7" w:rsidRPr="007B2909" w:rsidRDefault="003256F7" w:rsidP="003256F7">
      <w:pPr>
        <w:pStyle w:val="a8"/>
        <w:numPr>
          <w:ilvl w:val="0"/>
          <w:numId w:val="50"/>
        </w:numPr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09">
        <w:rPr>
          <w:rFonts w:ascii="Times New Roman" w:eastAsia="Times New Roman" w:hAnsi="Times New Roman" w:cs="Times New Roman"/>
          <w:sz w:val="24"/>
          <w:szCs w:val="24"/>
        </w:rPr>
        <w:t>анкету команды-участницы;</w:t>
      </w:r>
    </w:p>
    <w:p w14:paraId="6238F1D7" w14:textId="5E01FC2E" w:rsidR="00F43DB4" w:rsidRPr="00424804" w:rsidRDefault="00EA6C52" w:rsidP="00424804">
      <w:pPr>
        <w:pStyle w:val="a8"/>
        <w:numPr>
          <w:ilvl w:val="0"/>
          <w:numId w:val="13"/>
        </w:numPr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копию приказа на сопровождение участников команды от образовательного учреждения</w:t>
      </w:r>
      <w:r w:rsidR="00C3367A">
        <w:rPr>
          <w:rFonts w:ascii="Times New Roman" w:eastAsia="Times New Roman" w:hAnsi="Times New Roman" w:cs="Times New Roman"/>
          <w:sz w:val="24"/>
          <w:szCs w:val="24"/>
        </w:rPr>
        <w:t xml:space="preserve"> (е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сли команда регистрируется от физического лица, то она предоставляет согласие на сопровождение детей от родителей</w:t>
      </w:r>
      <w:r w:rsidR="00C3367A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E05E0CB" w14:textId="0D345EB6" w:rsidR="00F43DB4" w:rsidRPr="00424804" w:rsidRDefault="00F43DB4" w:rsidP="00424804">
      <w:pPr>
        <w:pStyle w:val="a8"/>
        <w:numPr>
          <w:ilvl w:val="0"/>
          <w:numId w:val="13"/>
        </w:numPr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личности школьников и наставников</w:t>
      </w:r>
      <w:r w:rsidR="00C3367A">
        <w:rPr>
          <w:rFonts w:ascii="Times New Roman" w:hAnsi="Times New Roman" w:cs="Times New Roman"/>
          <w:sz w:val="24"/>
          <w:szCs w:val="24"/>
        </w:rPr>
        <w:t>;</w:t>
      </w:r>
    </w:p>
    <w:p w14:paraId="0CCB80A9" w14:textId="2D22291C" w:rsidR="00F43DB4" w:rsidRPr="00424804" w:rsidRDefault="00F43DB4" w:rsidP="00424804">
      <w:pPr>
        <w:pStyle w:val="a8"/>
        <w:numPr>
          <w:ilvl w:val="0"/>
          <w:numId w:val="13"/>
        </w:numPr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 xml:space="preserve">копию приказа о направлении команды на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424804">
        <w:rPr>
          <w:rFonts w:ascii="Times New Roman" w:hAnsi="Times New Roman" w:cs="Times New Roman"/>
          <w:sz w:val="24"/>
          <w:szCs w:val="24"/>
        </w:rPr>
        <w:t xml:space="preserve"> и возложении на наставников ответственности за жизнь и здоровье детей в пути, во время проживания в гостинице и участия в мероприятиях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C3367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F99994" w14:textId="128FEB78" w:rsidR="00F43DB4" w:rsidRPr="00424804" w:rsidRDefault="00F43DB4" w:rsidP="00424804">
      <w:pPr>
        <w:pStyle w:val="a8"/>
        <w:numPr>
          <w:ilvl w:val="0"/>
          <w:numId w:val="13"/>
        </w:numPr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hAnsi="Times New Roman" w:cs="Times New Roman"/>
          <w:sz w:val="24"/>
          <w:szCs w:val="24"/>
        </w:rPr>
        <w:t xml:space="preserve">подписанное родителями согласие на участие юниоров (по утвержденной форме) в </w:t>
      </w:r>
      <w:r w:rsidR="001B65C4" w:rsidRPr="00424804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="00C3367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0739E1" w14:textId="3D376075" w:rsidR="00F43DB4" w:rsidRPr="00424804" w:rsidRDefault="00F43DB4" w:rsidP="00424804">
      <w:pPr>
        <w:pStyle w:val="a8"/>
        <w:numPr>
          <w:ilvl w:val="0"/>
          <w:numId w:val="13"/>
        </w:numPr>
        <w:ind w:left="1276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hAnsi="Times New Roman" w:cs="Times New Roman"/>
          <w:color w:val="auto"/>
          <w:sz w:val="24"/>
          <w:szCs w:val="24"/>
        </w:rPr>
        <w:t>копию медицинского полиса</w:t>
      </w:r>
      <w:r w:rsidR="00C3367A">
        <w:rPr>
          <w:rFonts w:ascii="Times New Roman" w:hAnsi="Times New Roman" w:cs="Times New Roman"/>
          <w:color w:val="auto"/>
          <w:sz w:val="24"/>
          <w:szCs w:val="24"/>
        </w:rPr>
        <w:t xml:space="preserve"> все участников Фестиваля;</w:t>
      </w:r>
    </w:p>
    <w:p w14:paraId="504CAB6A" w14:textId="22F37069" w:rsidR="00EA6C52" w:rsidRPr="007B2909" w:rsidRDefault="00EA6C52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отказать в участии в соревнованиях </w:t>
      </w:r>
      <w:r w:rsidRPr="007B2909">
        <w:rPr>
          <w:rFonts w:ascii="Times New Roman" w:eastAsia="Times New Roman" w:hAnsi="Times New Roman" w:cs="Times New Roman"/>
          <w:sz w:val="24"/>
          <w:szCs w:val="24"/>
        </w:rPr>
        <w:t>Фестиваля командам</w:t>
      </w:r>
      <w:r w:rsidR="006A6DE8" w:rsidRPr="007B29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909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предоставившим </w:t>
      </w:r>
      <w:r w:rsidR="00C3367A" w:rsidRPr="007B2909">
        <w:rPr>
          <w:rFonts w:ascii="Times New Roman" w:eastAsia="Times New Roman" w:hAnsi="Times New Roman" w:cs="Times New Roman"/>
          <w:sz w:val="24"/>
          <w:szCs w:val="24"/>
        </w:rPr>
        <w:t>полный набор документов (в соответствии с п.</w:t>
      </w:r>
      <w:r w:rsidR="003256F7" w:rsidRPr="007B29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367A" w:rsidRPr="007B2909">
        <w:rPr>
          <w:rFonts w:ascii="Times New Roman" w:eastAsia="Times New Roman" w:hAnsi="Times New Roman" w:cs="Times New Roman"/>
          <w:sz w:val="24"/>
          <w:szCs w:val="24"/>
        </w:rPr>
        <w:t>.4.);</w:t>
      </w:r>
    </w:p>
    <w:p w14:paraId="55DEC20A" w14:textId="59FB2A26" w:rsidR="00F43DB4" w:rsidRPr="00424804" w:rsidRDefault="00EA6C52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09">
        <w:rPr>
          <w:rFonts w:ascii="Times New Roman" w:eastAsia="Times New Roman" w:hAnsi="Times New Roman" w:cs="Times New Roman"/>
          <w:sz w:val="24"/>
          <w:szCs w:val="24"/>
        </w:rPr>
        <w:t xml:space="preserve">Образцы </w:t>
      </w:r>
      <w:r w:rsidR="003256F7" w:rsidRPr="007B2909">
        <w:rPr>
          <w:rFonts w:ascii="Times New Roman" w:eastAsia="Times New Roman" w:hAnsi="Times New Roman" w:cs="Times New Roman"/>
          <w:sz w:val="24"/>
          <w:szCs w:val="24"/>
        </w:rPr>
        <w:t xml:space="preserve">«Анкеты команды-участницы», </w:t>
      </w:r>
      <w:r w:rsidRPr="007B2909">
        <w:rPr>
          <w:rFonts w:ascii="Times New Roman" w:eastAsia="Times New Roman" w:hAnsi="Times New Roman" w:cs="Times New Roman"/>
          <w:sz w:val="24"/>
          <w:szCs w:val="24"/>
        </w:rPr>
        <w:t>«Согласия на обработку персональных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данных» и «Приказа на сопровождение участников команды от образовательного учреждения» размещаются на официальном сайте Фестиваля.</w:t>
      </w:r>
    </w:p>
    <w:p w14:paraId="72656834" w14:textId="77777777" w:rsidR="00EA6C52" w:rsidRPr="00424804" w:rsidRDefault="00EA6C52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Квоты на участие в соревнованиях.</w:t>
      </w:r>
    </w:p>
    <w:p w14:paraId="375B774C" w14:textId="0863EAD9" w:rsidR="00EA6C52" w:rsidRPr="00424804" w:rsidRDefault="00EA6C52" w:rsidP="0058420B">
      <w:pPr>
        <w:keepNext/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Квоты на участие в соревнованиях Фестиваля устанавливаются не позднее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за месяц до начала Фестиваля и в дальнейшем изменению не подлежат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04D48" w14:textId="77777777" w:rsidR="00EA6C52" w:rsidRPr="00424804" w:rsidRDefault="00EA6C52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Оргкомитет может добавить или сократить квоты на конкретное направление без предварительного уведомления кого бы то ни было. При этом все уже прошедшие регистр</w:t>
      </w:r>
      <w:bookmarkStart w:id="6" w:name="_GoBack"/>
      <w:bookmarkEnd w:id="6"/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ацию команды имеют право на участие в Фестивале. </w:t>
      </w:r>
    </w:p>
    <w:p w14:paraId="0B119FD9" w14:textId="77777777" w:rsidR="00EA6C52" w:rsidRPr="00424804" w:rsidRDefault="00EA6C52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Заполнение квот.</w:t>
      </w:r>
    </w:p>
    <w:p w14:paraId="3E2DEF65" w14:textId="262389FD" w:rsidR="00EA6C52" w:rsidRPr="00424804" w:rsidRDefault="00EA6C52" w:rsidP="0058420B">
      <w:pPr>
        <w:numPr>
          <w:ilvl w:val="1"/>
          <w:numId w:val="4"/>
        </w:numPr>
        <w:ind w:hanging="6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Регистрация на все соревнования проходит в соответствии с пункт</w:t>
      </w:r>
      <w:r w:rsidR="005652B6" w:rsidRPr="0042480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2B6" w:rsidRPr="004248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Фестиваля», «Команды и направления»</w:t>
      </w:r>
      <w:r w:rsidR="005652B6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блоков 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652B6" w:rsidRPr="004248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5652B6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каждого из направлений Фестиваля</w:t>
      </w:r>
      <w:r w:rsidR="006A6DE8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«ЮниорПрофи», «Робототехника: 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инженерно-технические кадры инновационной России».</w:t>
      </w:r>
    </w:p>
    <w:p w14:paraId="0676594E" w14:textId="72B12F69" w:rsidR="00CD7CCF" w:rsidRPr="00424804" w:rsidRDefault="00EA6C52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Дополнительные команды могут быть допущены к соревнованиям по решению Оргкомитета.</w:t>
      </w:r>
    </w:p>
    <w:p w14:paraId="24BC6CAB" w14:textId="138CCA0D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0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3256F7" w:rsidRPr="007B290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7B2909">
        <w:rPr>
          <w:rFonts w:ascii="Times New Roman" w:eastAsia="Times New Roman" w:hAnsi="Times New Roman" w:cs="Times New Roman"/>
          <w:sz w:val="24"/>
          <w:szCs w:val="24"/>
        </w:rPr>
        <w:t>все соревновательные направления проходит в порядке,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указанном только на официальном сайте Фестиваля.</w:t>
      </w:r>
    </w:p>
    <w:p w14:paraId="6BA1AD7E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 проведения Фестиваля.</w:t>
      </w:r>
    </w:p>
    <w:p w14:paraId="34899EA7" w14:textId="1E9EAE8D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Фестиваль проходит в течение </w:t>
      </w:r>
      <w:r w:rsidR="006273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-х дней.</w:t>
      </w:r>
    </w:p>
    <w:p w14:paraId="1E984B74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lastRenderedPageBreak/>
        <w:t>Дни проведения каждого конкретного направления определяются Оргкомитетом.</w:t>
      </w:r>
    </w:p>
    <w:p w14:paraId="5393725D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Расписание проведения соревнований публикуется на официальном сайте Фестиваля. </w:t>
      </w:r>
    </w:p>
    <w:p w14:paraId="5A972FBA" w14:textId="46832780" w:rsidR="006A6DE8" w:rsidRPr="00424804" w:rsidRDefault="006A6DE8" w:rsidP="0058420B">
      <w:pPr>
        <w:numPr>
          <w:ilvl w:val="1"/>
          <w:numId w:val="4"/>
        </w:numPr>
        <w:ind w:hanging="60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В рамках Фестиваля проводятся соревнования, </w:t>
      </w:r>
      <w:r w:rsidR="00C3367A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Организационным комитетом.</w:t>
      </w:r>
    </w:p>
    <w:p w14:paraId="750ED985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Внутреннее разделение соревнований на номинации и возрастная градация оговариваются в официальных регламентах для каждого соревнования. Регламенты публикуются на официальном сайте Фестиваля.</w:t>
      </w:r>
    </w:p>
    <w:p w14:paraId="55BBB32F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 рамках Фестиваля могут проводиться конкурсы (номинации), информация о которых размещается на сайте не позднее, чем за 2 (две) недели до начала Фестиваля.</w:t>
      </w:r>
    </w:p>
    <w:p w14:paraId="1CD5F342" w14:textId="1428AFBC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На площадке Фестиваля могут располагаться интерактивная и выставочная зона, информация о которых размещается на сайте Фестиваля.</w:t>
      </w:r>
    </w:p>
    <w:p w14:paraId="56E1F501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Сроки и место проведения Фестиваля определяются Организаторами и публикуются на сайте Фестиваля не позднее, чем за 2 (две) недели до его проведения.</w:t>
      </w:r>
    </w:p>
    <w:p w14:paraId="358112E3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Вся информация о соревнованиях, их регламенты и правила, находится на сайте Фестиваля.</w:t>
      </w:r>
    </w:p>
    <w:p w14:paraId="33BE5B0B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условия.</w:t>
      </w:r>
    </w:p>
    <w:p w14:paraId="28B780E6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Все участники должны представлять дополнительные документы и информацию необходимую для проведения Фестиваля и обеспечения безопасности по требованию Организаторов Фестиваля и уполномоченных сотрудников службы безопасности.</w:t>
      </w:r>
    </w:p>
    <w:p w14:paraId="22D8D179" w14:textId="77EA7156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При наличии рекламного оформления, проводимого участниками и командами в той или иной форме, участники должны согласовывать его с представителем Организационного Комитета заранее до начала Фестиваля. Содержание и размещение рекламы спонсоров команд также должно согласовываться с Организаторами до начала Фестиваля.</w:t>
      </w:r>
    </w:p>
    <w:p w14:paraId="17FEE500" w14:textId="18FE2378" w:rsidR="00330DA4" w:rsidRPr="00C64E44" w:rsidRDefault="006A6DE8" w:rsidP="00C64E44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9F45BF">
        <w:rPr>
          <w:rFonts w:ascii="Times New Roman" w:eastAsia="Times New Roman" w:hAnsi="Times New Roman" w:cs="Times New Roman"/>
          <w:sz w:val="24"/>
          <w:szCs w:val="24"/>
        </w:rPr>
        <w:t>технические устройства, участвующие в соревнованиях,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14:paraId="6649F010" w14:textId="5390F255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соревнований участники должны </w:t>
      </w:r>
      <w:r w:rsidR="00330DA4">
        <w:rPr>
          <w:rFonts w:ascii="Times New Roman" w:eastAsia="Times New Roman" w:hAnsi="Times New Roman" w:cs="Times New Roman"/>
          <w:sz w:val="24"/>
          <w:szCs w:val="24"/>
        </w:rPr>
        <w:t>носить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значки или бейджи</w:t>
      </w:r>
      <w:r w:rsidR="00330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предоставленными Организаторами, размещёнными на груди. Информационные значки и бейджи предоставляются вместе с пакетом участника. Если участники используют свои футболки, то на них должны быть размещены логотипы Фестиваля и Организаторов Фестиваля. Логотипы размещены на официальном сайте.</w:t>
      </w:r>
    </w:p>
    <w:p w14:paraId="3D8B8AED" w14:textId="0A4D06FA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Принимая участие в Фестивале, гости и участники (или ответственные лица), соглаша</w:t>
      </w:r>
      <w:r w:rsidR="00A40A20" w:rsidRPr="0042480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тся с тем, что на мероприятиях Фестиваля может проводиться фото и видеосъёмка без непосредственного разрешения гостей и участников (или ответственных лиц). Также участники (или ответственные лица), принимая участие в Фестивале, соглашаются с тем, что результаты соревнований могут использоваться в целях популяризации Фестиваля и развития </w:t>
      </w:r>
      <w:r w:rsidR="00A40A20" w:rsidRPr="00424804">
        <w:rPr>
          <w:rFonts w:ascii="Times New Roman" w:eastAsia="Times New Roman" w:hAnsi="Times New Roman" w:cs="Times New Roman"/>
          <w:sz w:val="24"/>
          <w:szCs w:val="24"/>
        </w:rPr>
        <w:t>«Инженерной программы»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без дополнительного на то разрешения.</w:t>
      </w:r>
    </w:p>
    <w:p w14:paraId="2D5D7C44" w14:textId="5B6EE8B2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Принимая участие в Фестивале, участники команд (или ответственные лица), соглашается с тем, что описания конструкций</w:t>
      </w:r>
      <w:r w:rsidR="00330DA4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устройств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победивших в любом из соревновательных направлений, могут быть использованы при подготовке методических пособий или специализированной литературы в рамках реализации Программы.</w:t>
      </w:r>
    </w:p>
    <w:p w14:paraId="76751231" w14:textId="562D0375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несоблюдения </w:t>
      </w: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условий (п. </w:t>
      </w:r>
      <w:r w:rsidR="00330DA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Оргкомитет оставляет за собой право отказать участникам в участии в мероприятиях Фестиваля.</w:t>
      </w:r>
    </w:p>
    <w:p w14:paraId="0447EBAC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Права Оргкомитета.</w:t>
      </w:r>
    </w:p>
    <w:p w14:paraId="5628E15A" w14:textId="69352232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Корректировать условия проведения Фестиваля, извещая об изменениях на официальном сайте Фестиваля.</w:t>
      </w:r>
    </w:p>
    <w:p w14:paraId="795A188D" w14:textId="23F56E3D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Включать в программу Фестиваля дополнительные мероприятия, извещая об изменениях на официальном сайте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Фестиваля.</w:t>
      </w:r>
    </w:p>
    <w:p w14:paraId="106CD7C8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Изменять сроки и место проведения Фестиваля, извещая об изменениях на официальном сайте не позднее, чем за 2 (две) недели до начала Фестиваля.</w:t>
      </w:r>
    </w:p>
    <w:p w14:paraId="3A9EBF31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Выносить специальное решение об участии команд, которые особо проявили себя.</w:t>
      </w:r>
    </w:p>
    <w:p w14:paraId="771982BB" w14:textId="251FDF25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Учреждать дополнительные номинации, звания и призы, а также допускает вручение специальных призов от организаторов, спонсоров и 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 xml:space="preserve">других заинтересованных </w:t>
      </w:r>
      <w:r w:rsidR="00994263" w:rsidRPr="00424804">
        <w:rPr>
          <w:rFonts w:ascii="Times New Roman" w:eastAsia="Times New Roman" w:hAnsi="Times New Roman" w:cs="Times New Roman"/>
          <w:sz w:val="24"/>
          <w:szCs w:val="24"/>
        </w:rPr>
        <w:t xml:space="preserve">лиц и 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92829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Дисквалифицировать участников и команды за нарушение условий проведения Фестиваля.</w:t>
      </w:r>
    </w:p>
    <w:p w14:paraId="624679D8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Аннулировать результаты Фестиваля в номинации, где было обнаружено злоупотребление отдельными судьями или судейской коллегией своими полномочиями.</w:t>
      </w:r>
    </w:p>
    <w:p w14:paraId="44BD4236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имеет право не объяснять участнику или еще кому-либо причины того или иного решения.</w:t>
      </w:r>
    </w:p>
    <w:p w14:paraId="2BA1FD4A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Награждение участников Фестиваля.</w:t>
      </w:r>
    </w:p>
    <w:p w14:paraId="007EDA67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Победители и призеры Фестиваля награждаются дипломами и медалями.</w:t>
      </w:r>
    </w:p>
    <w:p w14:paraId="1D8D3EB8" w14:textId="0C990B85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Победители Фестиваля 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</w:t>
      </w:r>
      <w:r w:rsidR="00F43DB4"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«Робототехника: 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>инженерно-технические кадры инновационной России»</w:t>
      </w:r>
      <w:r w:rsidR="00330DA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</w:t>
      </w:r>
      <w:r w:rsidR="00F43DB4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награждаются кубками.</w:t>
      </w:r>
    </w:p>
    <w:p w14:paraId="4EABCD25" w14:textId="2AB568A3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Итоги Фестиваля публикуются не позднее </w:t>
      </w:r>
      <w:r w:rsidR="00330DA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недель по окончанию мероприятия на официальном сайте Фестиваля.</w:t>
      </w:r>
    </w:p>
    <w:p w14:paraId="2FE9E18B" w14:textId="7155AB50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может вводить дополнительные призы и премии </w:t>
      </w:r>
      <w:r w:rsidR="00330DA4">
        <w:rPr>
          <w:rFonts w:ascii="Times New Roman" w:eastAsia="Times New Roman" w:hAnsi="Times New Roman" w:cs="Times New Roman"/>
          <w:sz w:val="24"/>
          <w:szCs w:val="24"/>
        </w:rPr>
        <w:t xml:space="preserve">до и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в течение Фестиваля и изменять существующие, уведомляя об изменениях на официальном сайте.</w:t>
      </w:r>
    </w:p>
    <w:p w14:paraId="3A7E4C3E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Обязанности посетителей и участников Фестиваля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FA996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Соблюдать чистоту и порядок в месте проведения Фестиваля.</w:t>
      </w:r>
    </w:p>
    <w:p w14:paraId="1759A8C6" w14:textId="7643532D" w:rsidR="006A6DE8" w:rsidRPr="00424804" w:rsidRDefault="00330DA4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облюдать технику безопасности.</w:t>
      </w:r>
    </w:p>
    <w:p w14:paraId="65AC8021" w14:textId="62E67CD9" w:rsidR="006A6DE8" w:rsidRPr="00424804" w:rsidRDefault="00330DA4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6DE8" w:rsidRPr="00424804">
        <w:rPr>
          <w:rFonts w:ascii="Times New Roman" w:eastAsia="Times New Roman" w:hAnsi="Times New Roman" w:cs="Times New Roman"/>
          <w:sz w:val="24"/>
          <w:szCs w:val="24"/>
        </w:rPr>
        <w:t>облюдать общепринятые правила поведения посетителей при проведении массовых мероприятий.</w:t>
      </w:r>
    </w:p>
    <w:p w14:paraId="25BC67C7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Администрация помещения или Оргкомитет оставляет за собой право отказать посетителю в допуске на мероприятие при нарушении им Правил поведения посетителей при проведении массовых мероприятий.</w:t>
      </w:r>
    </w:p>
    <w:p w14:paraId="47E60573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Предъявлять представителям администрации помещения и сотрудникам службы безопасности билеты или документы, дающие право для входа на массовое мероприятие, если таковые будут определены.</w:t>
      </w:r>
    </w:p>
    <w:p w14:paraId="5E6BE38B" w14:textId="092362C8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Проходить контроль (осмотр) у сотрудников службы безопасности при входе на </w:t>
      </w:r>
      <w:r w:rsidR="00330DA4" w:rsidRPr="00424804">
        <w:rPr>
          <w:rFonts w:ascii="Times New Roman" w:eastAsia="Times New Roman" w:hAnsi="Times New Roman" w:cs="Times New Roman"/>
          <w:sz w:val="24"/>
          <w:szCs w:val="24"/>
        </w:rPr>
        <w:t>территорию,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где проводится Фестиваль.</w:t>
      </w:r>
    </w:p>
    <w:p w14:paraId="6C05325F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Строго соблюдать общественный порядок и общепринятые нормы поведения.</w:t>
      </w:r>
    </w:p>
    <w:p w14:paraId="1E6A4F6A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Бережно относиться к сооружениям, оборудованию.</w:t>
      </w:r>
    </w:p>
    <w:p w14:paraId="6F75545F" w14:textId="66EBCD73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Подчиняться законным предупреждениям и </w:t>
      </w:r>
      <w:r w:rsidR="00330DA4" w:rsidRPr="00424804">
        <w:rPr>
          <w:rFonts w:ascii="Times New Roman" w:eastAsia="Times New Roman" w:hAnsi="Times New Roman" w:cs="Times New Roman"/>
          <w:sz w:val="24"/>
          <w:szCs w:val="24"/>
        </w:rPr>
        <w:t>требованиям администрации помещения,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DA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Оргкомитета, полиции, МЧС и иных лиц, ответственных за поддержание порядка, пожарной безопасности.</w:t>
      </w:r>
    </w:p>
    <w:p w14:paraId="0332A991" w14:textId="43FF6C99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909">
        <w:rPr>
          <w:rFonts w:ascii="Times New Roman" w:eastAsia="Times New Roman" w:hAnsi="Times New Roman" w:cs="Times New Roman"/>
          <w:sz w:val="24"/>
          <w:szCs w:val="24"/>
        </w:rPr>
        <w:t xml:space="preserve">Вести себя уважительно по отношению к </w:t>
      </w:r>
      <w:r w:rsidR="00E1570F" w:rsidRPr="007B2909">
        <w:rPr>
          <w:rFonts w:ascii="Times New Roman" w:eastAsia="Times New Roman" w:hAnsi="Times New Roman" w:cs="Times New Roman"/>
          <w:sz w:val="24"/>
          <w:szCs w:val="24"/>
        </w:rPr>
        <w:t xml:space="preserve">Оргкомитету, </w:t>
      </w:r>
      <w:r w:rsidRPr="007B2909">
        <w:rPr>
          <w:rFonts w:ascii="Times New Roman" w:eastAsia="Times New Roman" w:hAnsi="Times New Roman" w:cs="Times New Roman"/>
          <w:sz w:val="24"/>
          <w:szCs w:val="24"/>
        </w:rPr>
        <w:t>участникам массовых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14:paraId="499FC643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14:paraId="1185E717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Не оставлять без присмотра малолетних детей.</w:t>
      </w:r>
    </w:p>
    <w:p w14:paraId="58FF134D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Осуществлять организованный выход из помещений и сооружений по окончании мероприятий.</w:t>
      </w:r>
    </w:p>
    <w:p w14:paraId="4C9468C8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Парковать автотранспорт в специально отведённых местах.</w:t>
      </w:r>
    </w:p>
    <w:p w14:paraId="7484AB80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 об эвакуации действовать согласно указаниям администрации помещения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14:paraId="20B44E74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Посетителям и участникам Фестиваля ЗАПРЕЩАЕТСЯ:</w:t>
      </w:r>
    </w:p>
    <w:p w14:paraId="403282D8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Создавать собственные </w:t>
      </w:r>
      <w:r w:rsidRPr="00424804">
        <w:rPr>
          <w:rFonts w:ascii="Times New Roman" w:eastAsia="Times New Roman" w:hAnsi="Times New Roman" w:cs="Times New Roman"/>
          <w:sz w:val="24"/>
          <w:szCs w:val="24"/>
          <w:lang w:val="en-US"/>
        </w:rPr>
        <w:t>WI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4804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сети в любом виде, если это прямо не разрешается регламентом текущих соревнований. Нарушители данного правила могут быть дисквалифицированы и выдворены с территории Фестиваля.</w:t>
      </w:r>
    </w:p>
    <w:p w14:paraId="6CD275FA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Проносить огнестрельное и холодное оружие, огнеопасные, взрывчатые, ядовитые, пахучие, наркотические вещества, алкогольные напитки, а также напитки в стеклянной таре.</w:t>
      </w:r>
    </w:p>
    <w:p w14:paraId="6104EC08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Проносить, проводить или доставлять любым способом любых представителей животного мира, диких и домашних животных, насекомых, птиц и др.</w:t>
      </w:r>
    </w:p>
    <w:p w14:paraId="14DFE49F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Находиться во время проведения массовых мероприятий на лестницах или люках, выбегать на арену, а также создавать помехи передвижениям участников массовых мероприятий.</w:t>
      </w:r>
    </w:p>
    <w:p w14:paraId="6C5268F2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Распивать спиртные напитки, появляться на массовом мероприятии в нетрезвом виде.</w:t>
      </w:r>
    </w:p>
    <w:p w14:paraId="30910D2B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Курить во всех внутренних помещениях места проведения Фестиваля.</w:t>
      </w:r>
    </w:p>
    <w:p w14:paraId="47B2EAD6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Допускать выкрики или иные действия, оскорбляющие человеческое достоинство и общественную нравственность.</w:t>
      </w:r>
    </w:p>
    <w:p w14:paraId="35E7E0C5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Выбрасывать на соревновательные поля, сцену и трибуны любые предметы, способные причинить ущерб тем или иным способом, а также находиться во время проведения мероприятия в проходах, на лестницах или в люках.</w:t>
      </w:r>
    </w:p>
    <w:p w14:paraId="1BA6B4EB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Забираться на ограждения, парапеты, осветительные устройства, площадки для телевизионных съёмок, деревья, мачты, крыши и несущие конструкции, появляться без разрешения Оргкомитета на сцене, судейских комнатах и других служебных и технических помещениях.</w:t>
      </w:r>
    </w:p>
    <w:p w14:paraId="65775C8F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Создавать помехи для нормального прохода и эвакуации людей в случае опасности.</w:t>
      </w:r>
    </w:p>
    <w:p w14:paraId="2F26B4D7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lastRenderedPageBreak/>
        <w:t>Повреждать оборудование, технические средства и системы жизнеобеспечения, элементы оформления сооружения, иной инвентарь, зелёные насаждения.</w:t>
      </w:r>
    </w:p>
    <w:p w14:paraId="7AF45C3E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Проходить на массовое мероприятие с животными.</w:t>
      </w:r>
    </w:p>
    <w:p w14:paraId="0B83A2F3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администрации.</w:t>
      </w:r>
    </w:p>
    <w:p w14:paraId="540EF175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безопасности.</w:t>
      </w:r>
    </w:p>
    <w:p w14:paraId="5C5203A6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во время проведения Фестиваля осуществляется сотрудниками службы безопасности по поручению Организаторов Фестиваля.</w:t>
      </w:r>
    </w:p>
    <w:p w14:paraId="5162D198" w14:textId="60E6A849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личной безопасности и сохранности имущества</w:t>
      </w:r>
      <w:r w:rsidR="00814578" w:rsidRPr="004248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интеллектуальной собственности и личной документации решаются участниками Фестиваля самостоятельно.</w:t>
      </w:r>
    </w:p>
    <w:p w14:paraId="570F8956" w14:textId="443496B9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Участники должны в обязательном порядке иметь при себе документы</w:t>
      </w:r>
      <w:r w:rsidR="00814578" w:rsidRPr="00424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удостоверяющие личность (в соответствии с законами РФ) и медицинскую страховку (полис ОМС или ДМС).</w:t>
      </w:r>
    </w:p>
    <w:p w14:paraId="0A148F46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Участники должны соблюдать требования сотрудников службы безопасности.</w:t>
      </w:r>
    </w:p>
    <w:p w14:paraId="51C91A8A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Дети в возрасте до 18 лет должны находиться в сопровождении взрослых или в составе групп и команд, сопровождаемых тренерами, наставниками или уполномоченными на то лицами.</w:t>
      </w:r>
    </w:p>
    <w:p w14:paraId="2B0BFD1F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Финансирование.</w:t>
      </w:r>
    </w:p>
    <w:p w14:paraId="05FA51B3" w14:textId="77777777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Все расходы, связанные с подготовкой и проведением Фестиваля, берет на себя Оргкомитет Фестиваля.</w:t>
      </w:r>
    </w:p>
    <w:p w14:paraId="6F1D05C8" w14:textId="6467FDCD" w:rsidR="006A6DE8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Возможно </w:t>
      </w:r>
      <w:r w:rsidR="00360DBE">
        <w:rPr>
          <w:rFonts w:ascii="Times New Roman" w:eastAsia="Times New Roman" w:hAnsi="Times New Roman" w:cs="Times New Roman"/>
          <w:sz w:val="24"/>
          <w:szCs w:val="24"/>
        </w:rPr>
        <w:t>привлечение спонсорских средств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Фестиваля и призового фонда.</w:t>
      </w:r>
    </w:p>
    <w:p w14:paraId="4773CDFB" w14:textId="67B83C89" w:rsidR="006A6DE8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Размещение, питание, проезд участников до места проведения Фестиваля за счет </w:t>
      </w:r>
      <w:r w:rsidR="00814578" w:rsidRPr="00424804">
        <w:rPr>
          <w:rFonts w:ascii="Times New Roman" w:eastAsia="Times New Roman" w:hAnsi="Times New Roman" w:cs="Times New Roman"/>
          <w:sz w:val="24"/>
          <w:szCs w:val="24"/>
        </w:rPr>
        <w:t xml:space="preserve">направляющих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14:paraId="40B1E7A2" w14:textId="77777777" w:rsidR="006A6DE8" w:rsidRPr="00424804" w:rsidRDefault="006A6DE8" w:rsidP="0058420B">
      <w:pPr>
        <w:keepNext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информация.</w:t>
      </w:r>
    </w:p>
    <w:p w14:paraId="3F6D8F5C" w14:textId="358FDCF6" w:rsidR="00FF7809" w:rsidRPr="00424804" w:rsidRDefault="00FF7809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Официальные сайты Фестиваля и </w:t>
      </w:r>
      <w:r w:rsidRPr="00424804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hyperlink r:id="rId12" w:history="1">
        <w:r w:rsidRPr="0042480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robofest.ru</w:t>
        </w:r>
      </w:hyperlink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3" w:history="1">
        <w:r w:rsidRPr="004248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юниор-</w:t>
        </w:r>
        <w:proofErr w:type="spellStart"/>
        <w:r w:rsidRPr="004248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профи.рф</w:t>
        </w:r>
        <w:proofErr w:type="spellEnd"/>
      </w:hyperlink>
      <w:r w:rsidRPr="004248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4" w:history="1">
        <w:r w:rsidRPr="0042480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russianrobotics.ru</w:t>
        </w:r>
      </w:hyperlink>
    </w:p>
    <w:p w14:paraId="14741885" w14:textId="78CECF34" w:rsidR="00FF7809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48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r w:rsidR="00360DBE" w:rsidRPr="007B2909">
        <w:rPr>
          <w:rFonts w:ascii="Times New Roman" w:eastAsia="Times New Roman" w:hAnsi="Times New Roman" w:cs="Times New Roman"/>
          <w:sz w:val="24"/>
          <w:szCs w:val="24"/>
          <w:lang w:val="en-US"/>
        </w:rPr>
        <w:t>fest@russianrobotics.ru</w:t>
      </w:r>
      <w:r w:rsidR="00FF7809" w:rsidRPr="007B290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F7809" w:rsidRPr="004248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jprofi@volnoedelo.ru</w:t>
      </w:r>
    </w:p>
    <w:p w14:paraId="1199B223" w14:textId="4736FF04" w:rsidR="003D173A" w:rsidRPr="00424804" w:rsidRDefault="006A6DE8" w:rsidP="0058420B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4804">
        <w:rPr>
          <w:rFonts w:ascii="Times New Roman" w:eastAsia="Times New Roman" w:hAnsi="Times New Roman" w:cs="Times New Roman"/>
          <w:sz w:val="24"/>
          <w:szCs w:val="24"/>
          <w:lang w:val="en-US"/>
        </w:rPr>
        <w:t>Телефон</w:t>
      </w:r>
      <w:proofErr w:type="spellEnd"/>
      <w:r w:rsidRPr="00424804">
        <w:rPr>
          <w:rFonts w:ascii="Times New Roman" w:eastAsia="Times New Roman" w:hAnsi="Times New Roman" w:cs="Times New Roman"/>
          <w:sz w:val="24"/>
          <w:szCs w:val="24"/>
          <w:lang w:val="en-US"/>
        </w:rPr>
        <w:t>: 8 (495) 653-81-84</w:t>
      </w:r>
    </w:p>
    <w:p w14:paraId="3D8D0729" w14:textId="77777777" w:rsidR="007B2909" w:rsidRPr="00A35514" w:rsidRDefault="007B2909" w:rsidP="007B2909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514">
        <w:rPr>
          <w:rFonts w:ascii="Times New Roman" w:eastAsia="Times New Roman" w:hAnsi="Times New Roman" w:cs="Times New Roman"/>
          <w:b/>
          <w:sz w:val="24"/>
          <w:szCs w:val="24"/>
        </w:rPr>
        <w:t>Данный регламент является официальным приглашением для участия в Фестивале в соответствии с утвержденным распределением квот (при условии соблюдения пункта 10).</w:t>
      </w:r>
    </w:p>
    <w:p w14:paraId="5A5658F7" w14:textId="4D2F867B" w:rsidR="003D173A" w:rsidRPr="007B2909" w:rsidRDefault="003D173A" w:rsidP="00424804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7B290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167A6B7" w14:textId="70F0DC88" w:rsidR="00F31792" w:rsidRDefault="00F31792" w:rsidP="00F31792">
      <w:pPr>
        <w:pStyle w:val="a8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536634204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1ABE236F" w14:textId="185BD766" w:rsidR="00F31792" w:rsidRDefault="00F31792" w:rsidP="00F317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Регламенту </w:t>
      </w:r>
    </w:p>
    <w:p w14:paraId="4B52A8FD" w14:textId="77777777" w:rsidR="00F31792" w:rsidRDefault="00F31792" w:rsidP="00F317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792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ВСЕРОССИЙСКОГО ТЕХНОЛОГИЧЕСКОГО ФЕСТИВАЛЯ </w:t>
      </w:r>
    </w:p>
    <w:p w14:paraId="2130E3AE" w14:textId="0B620B28" w:rsidR="00F31792" w:rsidRPr="00F31792" w:rsidRDefault="00F31792" w:rsidP="00F3179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792">
        <w:rPr>
          <w:rFonts w:ascii="Times New Roman" w:eastAsia="Times New Roman" w:hAnsi="Times New Roman" w:cs="Times New Roman"/>
          <w:b/>
          <w:sz w:val="24"/>
          <w:szCs w:val="24"/>
        </w:rPr>
        <w:t>«PROFEST-2019»</w:t>
      </w:r>
    </w:p>
    <w:p w14:paraId="6349333B" w14:textId="29100FFA" w:rsidR="00F31792" w:rsidRDefault="00F31792" w:rsidP="00F31792">
      <w:pPr>
        <w:pStyle w:val="a8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C8731" w14:textId="77777777" w:rsidR="00F31792" w:rsidRDefault="00F31792" w:rsidP="00F31792">
      <w:pPr>
        <w:pStyle w:val="a8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FCB7E" w14:textId="5315A0FD" w:rsidR="00FF7809" w:rsidRPr="00424804" w:rsidRDefault="00FF7809" w:rsidP="00F31792">
      <w:pPr>
        <w:pStyle w:val="a8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</w:t>
      </w:r>
      <w:r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«Робототехника: </w:t>
      </w: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инженерно-технические кадры инновационной России»</w:t>
      </w:r>
    </w:p>
    <w:p w14:paraId="52A5B30E" w14:textId="77777777" w:rsidR="006F144F" w:rsidRPr="00424804" w:rsidRDefault="006F144F" w:rsidP="00424804">
      <w:pPr>
        <w:pStyle w:val="a8"/>
        <w:keepNext/>
        <w:numPr>
          <w:ilvl w:val="0"/>
          <w:numId w:val="20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536627594"/>
      <w:bookmarkEnd w:id="7"/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Фестиваля.</w:t>
      </w:r>
    </w:p>
    <w:p w14:paraId="10232B0E" w14:textId="77777777" w:rsidR="0011545D" w:rsidRPr="00424804" w:rsidRDefault="006F144F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>Участники Фестиваля - дети и молодые люди в возрасте от 6 до 30 лет. Конкретные пределы возрастных групп оговариваются для каждого соревнования</w:t>
      </w:r>
    </w:p>
    <w:p w14:paraId="4E68644F" w14:textId="63638B86" w:rsidR="0011545D" w:rsidRPr="00424804" w:rsidRDefault="006F144F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 xml:space="preserve">Участники должны подать заявки на сайте Фестиваля в сроки, установленные для </w:t>
      </w:r>
      <w:bookmarkEnd w:id="8"/>
      <w:r w:rsidRPr="00424804">
        <w:rPr>
          <w:rFonts w:ascii="Times New Roman" w:eastAsia="Times New Roman" w:hAnsi="Times New Roman" w:cs="Times New Roman"/>
          <w:sz w:val="24"/>
        </w:rPr>
        <w:t>каждого соревнования. Регистрация команд происходит через Партнёров или организации, которые проводили региональные отборы.</w:t>
      </w:r>
    </w:p>
    <w:p w14:paraId="6ABBC23D" w14:textId="1854B9BC" w:rsidR="0011545D" w:rsidRPr="00424804" w:rsidRDefault="0011545D" w:rsidP="00424804">
      <w:pPr>
        <w:pStyle w:val="a8"/>
        <w:keepNext/>
        <w:numPr>
          <w:ilvl w:val="0"/>
          <w:numId w:val="21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Команды и направления.</w:t>
      </w:r>
    </w:p>
    <w:p w14:paraId="0E14C324" w14:textId="56916499" w:rsidR="0011545D" w:rsidRPr="00424804" w:rsidRDefault="006F144F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>Регистрация команд на направления с открытыми квотами происходит в сроки</w:t>
      </w:r>
      <w:r w:rsidR="0011545D" w:rsidRPr="00424804">
        <w:rPr>
          <w:rFonts w:ascii="Times New Roman" w:eastAsia="Times New Roman" w:hAnsi="Times New Roman" w:cs="Times New Roman"/>
          <w:sz w:val="24"/>
        </w:rPr>
        <w:t>,</w:t>
      </w:r>
      <w:r w:rsidRPr="00424804">
        <w:rPr>
          <w:rFonts w:ascii="Times New Roman" w:eastAsia="Times New Roman" w:hAnsi="Times New Roman" w:cs="Times New Roman"/>
          <w:sz w:val="24"/>
        </w:rPr>
        <w:t xml:space="preserve"> указанные на официальном сайте</w:t>
      </w:r>
      <w:r w:rsidR="0011545D" w:rsidRPr="00424804">
        <w:rPr>
          <w:rFonts w:ascii="Times New Roman" w:eastAsia="Times New Roman" w:hAnsi="Times New Roman" w:cs="Times New Roman"/>
          <w:sz w:val="24"/>
        </w:rPr>
        <w:t>,</w:t>
      </w:r>
      <w:r w:rsidRPr="00424804">
        <w:rPr>
          <w:rFonts w:ascii="Times New Roman" w:eastAsia="Times New Roman" w:hAnsi="Times New Roman" w:cs="Times New Roman"/>
          <w:sz w:val="24"/>
        </w:rPr>
        <w:t xml:space="preserve"> и закрывается по факту наполнения квот.</w:t>
      </w:r>
    </w:p>
    <w:p w14:paraId="3E74B910" w14:textId="77777777" w:rsidR="0011545D" w:rsidRPr="00424804" w:rsidRDefault="006F144F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>В направлениях соревнований, в которых существуют региональные и/или окружные отборы, квоту на участие в Фестивале получает команда в выигравшем составе. Команда вправе заменить не более 1 участника в команде, состоящей более, чем из одного человека.</w:t>
      </w:r>
    </w:p>
    <w:p w14:paraId="41C2A5E8" w14:textId="77777777" w:rsidR="0011545D" w:rsidRPr="00424804" w:rsidRDefault="006F144F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 xml:space="preserve">В соревнованиях принимают участие команды (если это допускает регламент соревнований, команда может состоять из 1 (одного) человека). </w:t>
      </w:r>
    </w:p>
    <w:p w14:paraId="4AB71F8C" w14:textId="77777777" w:rsidR="0011545D" w:rsidRPr="00424804" w:rsidRDefault="006F144F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>Команда – коллектив учащихся, студентов, аспирантов, молодых работников во главе с руководителем команды, осуществляющих занятия по робототехнике.</w:t>
      </w:r>
    </w:p>
    <w:p w14:paraId="36DA73BA" w14:textId="30EFE7B1" w:rsidR="0011545D" w:rsidRPr="00424804" w:rsidRDefault="0011545D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>Возрастные рамки членов команд определяются регламентом соревнований, в которых команда принимает участие.</w:t>
      </w:r>
    </w:p>
    <w:p w14:paraId="6B6474E2" w14:textId="77777777" w:rsidR="0011545D" w:rsidRPr="00424804" w:rsidRDefault="0011545D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t>В составе команды должны быть лица, выполняющие следующие функции:</w:t>
      </w:r>
    </w:p>
    <w:p w14:paraId="7FD7112D" w14:textId="77777777" w:rsidR="0011545D" w:rsidRPr="00424804" w:rsidRDefault="0011545D" w:rsidP="00424804">
      <w:pPr>
        <w:pStyle w:val="a8"/>
        <w:numPr>
          <w:ilvl w:val="0"/>
          <w:numId w:val="25"/>
        </w:numPr>
        <w:ind w:left="993" w:hanging="141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t>«Руководитель команды» – (совершеннолетний гражданин) – член команды, осуществляет административное руководство командой, представляет ее интересы перед Организаторами Фестиваля и другими организациями, а также контролирует и несет ответственность за надлежащее поведение всех участников Команды. Руководитель команды не принимает непосредственного участия в мероприятиях</w:t>
      </w:r>
      <w:r w:rsidRPr="00424804">
        <w:rPr>
          <w:rFonts w:ascii="Times New Roman" w:eastAsia="Times New Roman" w:hAnsi="Times New Roman" w:cs="Times New Roman"/>
          <w:sz w:val="20"/>
        </w:rPr>
        <w:t> </w:t>
      </w:r>
      <w:r w:rsidRPr="00424804">
        <w:rPr>
          <w:rFonts w:ascii="Times New Roman" w:eastAsia="Times New Roman" w:hAnsi="Times New Roman" w:cs="Times New Roman"/>
          <w:sz w:val="24"/>
        </w:rPr>
        <w:t>Фестиваля.</w:t>
      </w:r>
    </w:p>
    <w:p w14:paraId="5D98BA68" w14:textId="734A2E17" w:rsidR="0011545D" w:rsidRPr="00424804" w:rsidRDefault="0011545D" w:rsidP="00424804">
      <w:pPr>
        <w:pStyle w:val="a8"/>
        <w:numPr>
          <w:ilvl w:val="0"/>
          <w:numId w:val="25"/>
        </w:numPr>
        <w:ind w:left="993" w:hanging="141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t>«Капитан команды» – лидер Команды, координирует участников команды для достижения максимальных результатов во всех мероприятиях Фестиваля, в которых принимает участие Команда, представляет Команду перед судьями, а также перед другими Командами.</w:t>
      </w:r>
    </w:p>
    <w:p w14:paraId="3697CA36" w14:textId="77777777" w:rsidR="0011545D" w:rsidRPr="00424804" w:rsidRDefault="0011545D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t>В составе команды могут присутствовать:</w:t>
      </w:r>
    </w:p>
    <w:p w14:paraId="2D362DD4" w14:textId="77777777" w:rsidR="0011545D" w:rsidRPr="00424804" w:rsidRDefault="0011545D" w:rsidP="00424804">
      <w:pPr>
        <w:pStyle w:val="a8"/>
        <w:numPr>
          <w:ilvl w:val="0"/>
          <w:numId w:val="26"/>
        </w:numPr>
        <w:ind w:left="993" w:hanging="142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t>«Наставник» – (совершеннолетний, гражданин), отвечает за стратегические вопросы мотивации и профессионального роста членов команды.</w:t>
      </w:r>
    </w:p>
    <w:p w14:paraId="5C0DE01A" w14:textId="16289058" w:rsidR="0011545D" w:rsidRPr="00424804" w:rsidRDefault="0011545D" w:rsidP="00424804">
      <w:pPr>
        <w:pStyle w:val="a8"/>
        <w:numPr>
          <w:ilvl w:val="0"/>
          <w:numId w:val="26"/>
        </w:numPr>
        <w:ind w:left="993" w:hanging="142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t>«Специалист»</w:t>
      </w:r>
      <w:r w:rsidRPr="00424804">
        <w:rPr>
          <w:rFonts w:ascii="Times New Roman" w:eastAsia="Times New Roman" w:hAnsi="Times New Roman" w:cs="Times New Roman"/>
          <w:sz w:val="20"/>
        </w:rPr>
        <w:t xml:space="preserve"> – </w:t>
      </w:r>
      <w:r w:rsidRPr="00424804">
        <w:rPr>
          <w:rFonts w:ascii="Times New Roman" w:eastAsia="Times New Roman" w:hAnsi="Times New Roman" w:cs="Times New Roman"/>
          <w:sz w:val="24"/>
        </w:rPr>
        <w:t>оказывает содействие другим членам команды при решении технических проблем (если это не противоречит регламентам соревнований Фестиваля).</w:t>
      </w:r>
    </w:p>
    <w:p w14:paraId="0491AA54" w14:textId="77777777" w:rsidR="0011545D" w:rsidRPr="00424804" w:rsidRDefault="0011545D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lastRenderedPageBreak/>
        <w:t>Организаторы оставляют за собой право отказать в участии команде, представляющей коммерческую организацию</w:t>
      </w:r>
      <w:r w:rsidRPr="00424804">
        <w:rPr>
          <w:rFonts w:ascii="Times New Roman" w:eastAsia="Times New Roman" w:hAnsi="Times New Roman" w:cs="Times New Roman"/>
        </w:rPr>
        <w:t xml:space="preserve">. </w:t>
      </w:r>
      <w:r w:rsidRPr="00424804">
        <w:rPr>
          <w:rFonts w:ascii="Times New Roman" w:eastAsia="Times New Roman" w:hAnsi="Times New Roman" w:cs="Times New Roman"/>
          <w:sz w:val="24"/>
        </w:rPr>
        <w:t>Статус организации определяется согласно действующему законодательству Российской Федерации.</w:t>
      </w:r>
    </w:p>
    <w:p w14:paraId="523A240B" w14:textId="77777777" w:rsidR="0011545D" w:rsidRPr="00424804" w:rsidRDefault="0011545D" w:rsidP="00424804">
      <w:pPr>
        <w:pStyle w:val="a8"/>
        <w:numPr>
          <w:ilvl w:val="1"/>
          <w:numId w:val="21"/>
        </w:numPr>
        <w:ind w:left="851" w:hanging="425"/>
        <w:jc w:val="both"/>
        <w:rPr>
          <w:rFonts w:ascii="Times New Roman" w:eastAsia="Times New Roman" w:hAnsi="Times New Roman" w:cs="Times New Roman"/>
        </w:rPr>
      </w:pPr>
      <w:r w:rsidRPr="00424804">
        <w:rPr>
          <w:rFonts w:ascii="Times New Roman" w:eastAsia="Times New Roman" w:hAnsi="Times New Roman" w:cs="Times New Roman"/>
          <w:sz w:val="24"/>
        </w:rPr>
        <w:t>Участники Фестиваля могут состоять в разных командах при условии, что эти команды одновременно не участвуют в соревнованиях одного направления.</w:t>
      </w:r>
    </w:p>
    <w:p w14:paraId="102F5232" w14:textId="3A044E3C" w:rsidR="0011545D" w:rsidRPr="00424804" w:rsidRDefault="0011545D" w:rsidP="00424804">
      <w:pPr>
        <w:pStyle w:val="a8"/>
        <w:numPr>
          <w:ilvl w:val="1"/>
          <w:numId w:val="21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</w:rPr>
        <w:t xml:space="preserve">Одна и та же команда не может участвовать в различных соревновательных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направлениях, или номинациях внутри направления.</w:t>
      </w:r>
    </w:p>
    <w:p w14:paraId="27B56894" w14:textId="027101F0" w:rsidR="00523AEE" w:rsidRPr="00424804" w:rsidRDefault="0011545D" w:rsidP="00424804">
      <w:pPr>
        <w:pStyle w:val="a8"/>
        <w:numPr>
          <w:ilvl w:val="1"/>
          <w:numId w:val="21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Тренер может курировать на Фестивале не более 10 (десяти) команд. При этом необходимо помнить, что вся ответственность за несовершеннолетних участников, как в составе команд, так и вне состава, лежит на сопровождающем лице (тренер, наставник, сопровождающее лицо и т.п.).</w:t>
      </w:r>
    </w:p>
    <w:p w14:paraId="445430D9" w14:textId="4CD2C9F8" w:rsidR="0011545D" w:rsidRPr="00424804" w:rsidRDefault="0011545D" w:rsidP="00424804">
      <w:pPr>
        <w:pStyle w:val="a8"/>
        <w:numPr>
          <w:ilvl w:val="1"/>
          <w:numId w:val="21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членов команды вместе с руководителем на Фестивале устанавливается следующее максимальное количество участников в командах:</w:t>
      </w:r>
    </w:p>
    <w:p w14:paraId="4D9B0556" w14:textId="77777777" w:rsidR="0011545D" w:rsidRPr="00424804" w:rsidRDefault="0011545D" w:rsidP="00424804">
      <w:pPr>
        <w:pStyle w:val="a8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6" w:type="dxa"/>
        <w:jc w:val="center"/>
        <w:tblLook w:val="04A0" w:firstRow="1" w:lastRow="0" w:firstColumn="1" w:lastColumn="0" w:noHBand="0" w:noVBand="1"/>
      </w:tblPr>
      <w:tblGrid>
        <w:gridCol w:w="560"/>
        <w:gridCol w:w="3672"/>
        <w:gridCol w:w="4574"/>
      </w:tblGrid>
      <w:tr w:rsidR="0011545D" w:rsidRPr="007B2909" w14:paraId="3DB5A4F1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F430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CBC0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765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количество участников команды вместе с тренером</w:t>
            </w:r>
          </w:p>
        </w:tc>
      </w:tr>
      <w:tr w:rsidR="0011545D" w:rsidRPr="007B2909" w14:paraId="2FA1B3ED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9713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B8D4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РобоКарусель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597B" w14:textId="25BD553D" w:rsidR="0011545D" w:rsidRPr="007B2909" w:rsidRDefault="00360DBE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45D" w:rsidRPr="007B2909" w14:paraId="4B425E80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68AE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664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HELLO, ROBOT! </w:t>
            </w: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ABD7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3B9B72E5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3708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0246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HELLO, ROBOT! OPEN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257F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1FB85632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9B79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5A75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AutoNet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10+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0AC0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6D4CF672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8BF6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475E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AutoNet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14+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A350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1545D" w:rsidRPr="007B2909" w14:paraId="08D3B0B0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7112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8A8C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AutoNet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C984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45D" w:rsidRPr="007B2909" w14:paraId="32568457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FA6C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DAB3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Андроидные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роботы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DA38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7C6B1C53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C9F5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995E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Инженерный проект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6B0F" w14:textId="30851869" w:rsidR="0011545D" w:rsidRPr="007B2909" w:rsidRDefault="00360DBE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45D" w:rsidRPr="007B2909" w14:paraId="3E49DB7D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A25A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1675" w14:textId="2703AC33" w:rsidR="0011545D" w:rsidRPr="007B2909" w:rsidRDefault="00360DBE" w:rsidP="00360D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AeroNet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7673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7829E005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2FB7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4922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ИКаР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8C65" w14:textId="08C82474" w:rsidR="0011545D" w:rsidRPr="007B2909" w:rsidRDefault="00360DBE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45D" w:rsidRPr="007B2909" w14:paraId="1900A249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1E24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54DF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CA5A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0FA1358A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77DA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D2EA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ИКаР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4A5B" w14:textId="0FA6789B" w:rsidR="0011545D" w:rsidRPr="007B2909" w:rsidRDefault="00BC4650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6530EEC9" w14:textId="77777777" w:rsidTr="005652B6">
        <w:trPr>
          <w:trHeight w:val="3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B69E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89D0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VEX IQ</w:t>
            </w: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Challenge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D62B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3A4002AC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7395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D773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VEX </w:t>
            </w: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Robotics </w:t>
            </w: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Compitition</w:t>
            </w:r>
            <w:proofErr w:type="spellEnd"/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12B8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1D4FA6A2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6005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69FF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автоматизация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2EBB" w14:textId="4BFE67D5" w:rsidR="0011545D" w:rsidRPr="007B2909" w:rsidRDefault="005A091F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12AD8960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6182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64BC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РТК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5617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45D" w:rsidRPr="007B2909" w14:paraId="78F2FE88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D343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6B55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EcoNet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10+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8C58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545D" w:rsidRPr="007B2909" w14:paraId="2DCDD577" w14:textId="77777777" w:rsidTr="005652B6">
        <w:trPr>
          <w:trHeight w:val="3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9D32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4F52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EcoNet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14+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D38E" w14:textId="77777777" w:rsidR="0011545D" w:rsidRPr="007B2909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1545D" w:rsidRPr="00424804" w14:paraId="4E6B2CE4" w14:textId="77777777" w:rsidTr="005652B6">
        <w:trPr>
          <w:trHeight w:val="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F8C4" w14:textId="77777777" w:rsidR="0011545D" w:rsidRPr="007B2909" w:rsidRDefault="0011545D" w:rsidP="00424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5C6E" w14:textId="77777777" w:rsidR="0011545D" w:rsidRPr="007B2909" w:rsidRDefault="0011545D" w:rsidP="004248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EcoNet</w:t>
            </w:r>
            <w:proofErr w:type="spellEnd"/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18+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D104" w14:textId="77777777" w:rsidR="0011545D" w:rsidRPr="00424804" w:rsidRDefault="0011545D" w:rsidP="0042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29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08C1C27A" w14:textId="0C4E664A" w:rsidR="006F144F" w:rsidRPr="00424804" w:rsidRDefault="006F144F" w:rsidP="00424804">
      <w:pPr>
        <w:pStyle w:val="a8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6DF8D" w14:textId="777CFA8F" w:rsidR="00F31792" w:rsidRDefault="00F3179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0A52747" w14:textId="77777777" w:rsidR="006F144F" w:rsidRPr="00424804" w:rsidRDefault="006F144F" w:rsidP="00424804">
      <w:pPr>
        <w:pStyle w:val="a8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02E6C" w14:textId="33458B2A" w:rsidR="00FF7809" w:rsidRPr="00424804" w:rsidRDefault="00FF7809" w:rsidP="00424804">
      <w:pPr>
        <w:pStyle w:val="a8"/>
        <w:numPr>
          <w:ilvl w:val="0"/>
          <w:numId w:val="16"/>
        </w:numPr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  <w:r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«ЮниорПрофи»: </w:t>
      </w:r>
      <w:r w:rsidRPr="00424804">
        <w:rPr>
          <w:rFonts w:ascii="Times New Roman" w:hAnsi="Times New Roman" w:cs="Times New Roman"/>
          <w:b/>
          <w:sz w:val="24"/>
          <w:szCs w:val="24"/>
        </w:rPr>
        <w:t>программа ранней профессиональной подготовки и профориентации школьников</w:t>
      </w:r>
    </w:p>
    <w:p w14:paraId="02354BD2" w14:textId="77777777" w:rsidR="005652B6" w:rsidRPr="00424804" w:rsidRDefault="005652B6" w:rsidP="00424804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Участники Фестиваля</w:t>
      </w:r>
    </w:p>
    <w:p w14:paraId="50184E58" w14:textId="05969E8F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В мероприятиях Фестиваля могут принимать участие </w:t>
      </w:r>
      <w:bookmarkStart w:id="9" w:name="_Hlk503877050"/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образовательных организаций общего и дополнительного образования </w:t>
      </w:r>
      <w:bookmarkEnd w:id="9"/>
      <w:r w:rsidRPr="00424804">
        <w:rPr>
          <w:rFonts w:ascii="Times New Roman" w:eastAsia="Times New Roman" w:hAnsi="Times New Roman" w:cs="Times New Roman"/>
          <w:sz w:val="24"/>
          <w:szCs w:val="24"/>
        </w:rPr>
        <w:t>в возрасте с 10 до 17 лет.</w:t>
      </w:r>
    </w:p>
    <w:p w14:paraId="138B819C" w14:textId="04FA9FBC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В Чемпионате Компетенций принимают участие обучающиеся образовательных организаций общего и дополнительного образования по двум возрастным группам: 10-13 лет и 14-17 лет. Согласно стандартам ЮниорПрофи в Чемпионате участвуют команды, состоящие из 2-х участников.</w:t>
      </w:r>
    </w:p>
    <w:p w14:paraId="06638DBC" w14:textId="77777777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К участию в Чемпионате Корпораций допускаются школьники, добившиеся лучших результатов по итогам региональных чемпионатов сезона 2018/2019. </w:t>
      </w:r>
    </w:p>
    <w:p w14:paraId="5A32BECC" w14:textId="77777777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Чемпионат Корпораций предполагает участие, как региональных, так и межрегиональных команд. </w:t>
      </w:r>
    </w:p>
    <w:p w14:paraId="60076D96" w14:textId="11FC6C09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Численный состав команды одной Корпорации составляет 8 человек (по два человека по 4-м компетенциям).</w:t>
      </w:r>
      <w:r w:rsidR="00F31792">
        <w:rPr>
          <w:rFonts w:ascii="Times New Roman" w:eastAsia="Times New Roman" w:hAnsi="Times New Roman" w:cs="Times New Roman"/>
          <w:sz w:val="24"/>
          <w:szCs w:val="24"/>
        </w:rPr>
        <w:t xml:space="preserve"> Состав компетенций утверждается Организационным комитетом.</w:t>
      </w:r>
    </w:p>
    <w:p w14:paraId="467936BD" w14:textId="18CA740C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proofErr w:type="spellStart"/>
      <w:r w:rsidRPr="00424804">
        <w:rPr>
          <w:rFonts w:ascii="Times New Roman" w:eastAsia="Times New Roman" w:hAnsi="Times New Roman" w:cs="Times New Roman"/>
          <w:sz w:val="24"/>
          <w:szCs w:val="24"/>
        </w:rPr>
        <w:t>ПрофСтарт</w:t>
      </w:r>
      <w:proofErr w:type="spellEnd"/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» предполагает как индивидуальное, так и командное участие в презентации проекта. Количество участников определяет </w:t>
      </w:r>
      <w:r w:rsidR="00F31792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Фестиваля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EFEBFD" w14:textId="77777777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Наставники команды осуществляют административное руководство командой, представляют ее интересы перед организаторами чемпионата, несут полную ответственность за жизнь и здоровье детей во время всех мероприятий чемпионата.</w:t>
      </w:r>
    </w:p>
    <w:p w14:paraId="30FC8295" w14:textId="77777777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Наставники команды присутствуют на площадке при проведении инструктажа по технике безопасности и выполнении Конкурсных заданий участниками его команды. На всех мероприятиях Чемпионата вся ответственность за контроль и надлежащее поведение всех несовершеннолетних участников команды лежит на ее наставнике.</w:t>
      </w:r>
    </w:p>
    <w:p w14:paraId="0F5FC3EA" w14:textId="77777777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Наставник сам неукоснительно соблюдает требования по охране труда и технике безопасности, контролирует и обеспечивает их соблюдение несовершеннолетними участниками команды.</w:t>
      </w:r>
    </w:p>
    <w:p w14:paraId="664ACA7C" w14:textId="77777777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Наставник должен незамедлительно приостановить работы несовершеннолетних участников команды при выявлении неисправности оборудования, инструментов, нарушений требований по охране труда и технике безопасности и любых иных факторов, угрожающих жизни и здоровью людей.</w:t>
      </w:r>
    </w:p>
    <w:p w14:paraId="6590FB25" w14:textId="180CBF3B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Наставник незамедлительно должен сообщить 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 Фестиваля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или Технической Дирекции о неисправности оборудования, инструментов, нарушении требований по охране труда и любых иных факторах, угрожающих жизни и здоровью людей, а также о несчастных случаях, произошедших во время проведения мероприятий 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11F1D4" w14:textId="20253656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наставников определяется особенностями мероприятий 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предоставлением возможности осуществления ими контроля за соблюдением безопасности для здоровья и жизни участников команд.</w:t>
      </w:r>
    </w:p>
    <w:p w14:paraId="4277F750" w14:textId="77777777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lastRenderedPageBreak/>
        <w:t>На чемпионате компетенций один наставник сопровождает одну команду. Если регион получил квоты на две команды по одной компетенции, но по разным возрастным категориям, то допускается один наставник на две команды.</w:t>
      </w:r>
    </w:p>
    <w:p w14:paraId="180D2005" w14:textId="0CF79675" w:rsidR="00E712B4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На Чемпионат 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орпораций количество наставников определяет регион в зависимости от финансовых возможностей. Допускается: 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наставник на региональную команду (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человек);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>по наставнику на команду по компетенции.</w:t>
      </w:r>
    </w:p>
    <w:p w14:paraId="4ADC6888" w14:textId="499B6A84" w:rsidR="00E712B4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На конкурс </w:t>
      </w:r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24804">
        <w:rPr>
          <w:rFonts w:ascii="Times New Roman" w:eastAsia="Times New Roman" w:hAnsi="Times New Roman" w:cs="Times New Roman"/>
          <w:sz w:val="24"/>
          <w:szCs w:val="24"/>
        </w:rPr>
        <w:t>ПрофСтарт</w:t>
      </w:r>
      <w:proofErr w:type="spellEnd"/>
      <w:r w:rsidR="00E712B4" w:rsidRPr="004248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один наставник сопровождает одну команду, или несколько команд, если общее количество участников не будет превышать 6-ти человек.</w:t>
      </w:r>
    </w:p>
    <w:p w14:paraId="131F7FD8" w14:textId="010B4A0E" w:rsidR="003D173A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Для исключения нарушений требований СанПиН к конкурсным площадкам допускается размещение наставников рядом с площадкой соревнований, особенно если наставник не может участвовать в оценке выполнения участниками конкурсных заданий.</w:t>
      </w:r>
    </w:p>
    <w:p w14:paraId="513889CC" w14:textId="1BC948AC" w:rsidR="005652B6" w:rsidRPr="00424804" w:rsidRDefault="005652B6" w:rsidP="00424804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181B7B8F" w14:textId="203B8F83" w:rsidR="005652B6" w:rsidRPr="00424804" w:rsidRDefault="005652B6" w:rsidP="00424804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Команды и направления</w:t>
      </w:r>
      <w:r w:rsidR="003D173A" w:rsidRPr="004248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3F4C2E" w14:textId="27FD5135" w:rsidR="005652B6" w:rsidRPr="00424804" w:rsidRDefault="005652B6" w:rsidP="00424804">
      <w:pPr>
        <w:pStyle w:val="a8"/>
        <w:numPr>
          <w:ilvl w:val="1"/>
          <w:numId w:val="27"/>
        </w:num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>Чемпионат Компетенций</w:t>
      </w:r>
      <w:r w:rsidR="003D173A" w:rsidRPr="004248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1BF37C" w14:textId="1D57E205" w:rsidR="003D173A" w:rsidRPr="00424804" w:rsidRDefault="003D173A" w:rsidP="00424804">
      <w:pPr>
        <w:pStyle w:val="a8"/>
        <w:numPr>
          <w:ilvl w:val="2"/>
          <w:numId w:val="27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424804">
        <w:rPr>
          <w:rFonts w:ascii="Times New Roman" w:hAnsi="Times New Roman" w:cs="Times New Roman"/>
          <w:color w:val="auto"/>
        </w:rPr>
        <w:t>Чемпионат компетенций проводится по следующим компетенциям в соответствии со стандартами ЮниорПрофи: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812"/>
      </w:tblGrid>
      <w:tr w:rsidR="004D1F1D" w:rsidRPr="00424804" w14:paraId="15254441" w14:textId="77777777" w:rsidTr="004D1F1D">
        <w:trPr>
          <w:trHeight w:val="50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2257C09C" w14:textId="3BA585D5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24804">
              <w:rPr>
                <w:b/>
                <w:color w:val="auto"/>
              </w:rPr>
              <w:t>№ п/п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B84E755" w14:textId="77777777" w:rsidR="004D1F1D" w:rsidRPr="00424804" w:rsidRDefault="004D1F1D" w:rsidP="00424804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424804">
              <w:rPr>
                <w:b/>
                <w:color w:val="auto"/>
              </w:rPr>
              <w:t>Название компетенции</w:t>
            </w:r>
          </w:p>
        </w:tc>
      </w:tr>
      <w:tr w:rsidR="004D1F1D" w:rsidRPr="00424804" w14:paraId="1C7D296D" w14:textId="77777777" w:rsidTr="004D1F1D">
        <w:trPr>
          <w:trHeight w:val="169"/>
          <w:jc w:val="center"/>
        </w:trPr>
        <w:tc>
          <w:tcPr>
            <w:tcW w:w="562" w:type="dxa"/>
            <w:vAlign w:val="center"/>
          </w:tcPr>
          <w:p w14:paraId="518C067C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bookmarkStart w:id="10" w:name="_Hlk503796879"/>
            <w:r w:rsidRPr="00424804">
              <w:rPr>
                <w:color w:val="auto"/>
              </w:rPr>
              <w:t>1</w:t>
            </w:r>
          </w:p>
        </w:tc>
        <w:tc>
          <w:tcPr>
            <w:tcW w:w="5812" w:type="dxa"/>
            <w:vAlign w:val="center"/>
          </w:tcPr>
          <w:p w14:paraId="03E1B445" w14:textId="484A7FC3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rPr>
                <w:shd w:val="clear" w:color="auto" w:fill="FFFFFF"/>
              </w:rPr>
              <w:t>Прототипирование</w:t>
            </w:r>
          </w:p>
        </w:tc>
      </w:tr>
      <w:tr w:rsidR="004D1F1D" w:rsidRPr="00424804" w14:paraId="57DFCB41" w14:textId="77777777" w:rsidTr="004D1F1D">
        <w:trPr>
          <w:trHeight w:val="332"/>
          <w:jc w:val="center"/>
        </w:trPr>
        <w:tc>
          <w:tcPr>
            <w:tcW w:w="562" w:type="dxa"/>
            <w:vAlign w:val="center"/>
          </w:tcPr>
          <w:p w14:paraId="08AAF75E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2</w:t>
            </w:r>
          </w:p>
        </w:tc>
        <w:tc>
          <w:tcPr>
            <w:tcW w:w="5812" w:type="dxa"/>
            <w:vAlign w:val="center"/>
          </w:tcPr>
          <w:p w14:paraId="21E0908A" w14:textId="0A3695DA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rPr>
                <w:shd w:val="clear" w:color="auto" w:fill="FFFFFF"/>
              </w:rPr>
              <w:t>Инженерный дизайн CAD</w:t>
            </w:r>
          </w:p>
        </w:tc>
      </w:tr>
      <w:bookmarkEnd w:id="10"/>
      <w:tr w:rsidR="004D1F1D" w:rsidRPr="00424804" w14:paraId="1BC315D0" w14:textId="77777777" w:rsidTr="004D1F1D">
        <w:trPr>
          <w:trHeight w:val="163"/>
          <w:jc w:val="center"/>
        </w:trPr>
        <w:tc>
          <w:tcPr>
            <w:tcW w:w="562" w:type="dxa"/>
            <w:vAlign w:val="center"/>
          </w:tcPr>
          <w:p w14:paraId="3F85546E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3</w:t>
            </w:r>
          </w:p>
        </w:tc>
        <w:tc>
          <w:tcPr>
            <w:tcW w:w="5812" w:type="dxa"/>
            <w:vAlign w:val="center"/>
          </w:tcPr>
          <w:p w14:paraId="7904D54D" w14:textId="1E432627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rPr>
                <w:shd w:val="clear" w:color="auto" w:fill="FFFFFF"/>
              </w:rPr>
              <w:t>Интернет вещей</w:t>
            </w:r>
          </w:p>
        </w:tc>
      </w:tr>
      <w:tr w:rsidR="004D1F1D" w:rsidRPr="00424804" w14:paraId="0B7F68E1" w14:textId="77777777" w:rsidTr="004D1F1D">
        <w:trPr>
          <w:trHeight w:val="339"/>
          <w:jc w:val="center"/>
        </w:trPr>
        <w:tc>
          <w:tcPr>
            <w:tcW w:w="562" w:type="dxa"/>
            <w:vAlign w:val="center"/>
          </w:tcPr>
          <w:p w14:paraId="262882BD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4</w:t>
            </w:r>
          </w:p>
        </w:tc>
        <w:tc>
          <w:tcPr>
            <w:tcW w:w="5812" w:type="dxa"/>
            <w:vAlign w:val="center"/>
          </w:tcPr>
          <w:p w14:paraId="7B2C4CA5" w14:textId="7E69DBAF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rPr>
                <w:shd w:val="clear" w:color="auto" w:fill="FFFFFF"/>
              </w:rPr>
              <w:t>Электротехника/ электромонтаж</w:t>
            </w:r>
          </w:p>
        </w:tc>
      </w:tr>
      <w:tr w:rsidR="004D1F1D" w:rsidRPr="00424804" w14:paraId="3E7B76E4" w14:textId="77777777" w:rsidTr="004D1F1D">
        <w:trPr>
          <w:trHeight w:val="163"/>
          <w:jc w:val="center"/>
        </w:trPr>
        <w:tc>
          <w:tcPr>
            <w:tcW w:w="562" w:type="dxa"/>
            <w:vAlign w:val="center"/>
          </w:tcPr>
          <w:p w14:paraId="31E73D08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5</w:t>
            </w:r>
          </w:p>
        </w:tc>
        <w:tc>
          <w:tcPr>
            <w:tcW w:w="5812" w:type="dxa"/>
            <w:vAlign w:val="center"/>
          </w:tcPr>
          <w:p w14:paraId="0F1D25B7" w14:textId="1718CECE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rPr>
                <w:shd w:val="clear" w:color="auto" w:fill="FFFFFF"/>
              </w:rPr>
              <w:t>Электроника</w:t>
            </w:r>
          </w:p>
        </w:tc>
      </w:tr>
      <w:tr w:rsidR="004D1F1D" w:rsidRPr="00424804" w14:paraId="630C6370" w14:textId="77777777" w:rsidTr="004D1F1D">
        <w:trPr>
          <w:trHeight w:val="339"/>
          <w:jc w:val="center"/>
        </w:trPr>
        <w:tc>
          <w:tcPr>
            <w:tcW w:w="562" w:type="dxa"/>
            <w:vAlign w:val="center"/>
          </w:tcPr>
          <w:p w14:paraId="218CE6CA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6</w:t>
            </w:r>
          </w:p>
        </w:tc>
        <w:tc>
          <w:tcPr>
            <w:tcW w:w="5812" w:type="dxa"/>
            <w:vAlign w:val="center"/>
          </w:tcPr>
          <w:p w14:paraId="357EA4AE" w14:textId="136FDF55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t>Мобильная робототехника</w:t>
            </w:r>
          </w:p>
        </w:tc>
      </w:tr>
      <w:tr w:rsidR="004D1F1D" w:rsidRPr="00424804" w14:paraId="575895F9" w14:textId="77777777" w:rsidTr="004D1F1D">
        <w:trPr>
          <w:trHeight w:val="163"/>
          <w:jc w:val="center"/>
        </w:trPr>
        <w:tc>
          <w:tcPr>
            <w:tcW w:w="562" w:type="dxa"/>
            <w:vAlign w:val="center"/>
          </w:tcPr>
          <w:p w14:paraId="6D4FB134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7</w:t>
            </w:r>
          </w:p>
        </w:tc>
        <w:tc>
          <w:tcPr>
            <w:tcW w:w="5812" w:type="dxa"/>
            <w:vAlign w:val="center"/>
          </w:tcPr>
          <w:p w14:paraId="254DF8DA" w14:textId="19330E37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t>Мехатроника</w:t>
            </w:r>
          </w:p>
        </w:tc>
      </w:tr>
      <w:tr w:rsidR="004D1F1D" w:rsidRPr="00424804" w14:paraId="4A815510" w14:textId="77777777" w:rsidTr="004D1F1D">
        <w:trPr>
          <w:trHeight w:val="502"/>
          <w:jc w:val="center"/>
        </w:trPr>
        <w:tc>
          <w:tcPr>
            <w:tcW w:w="562" w:type="dxa"/>
            <w:vAlign w:val="center"/>
          </w:tcPr>
          <w:p w14:paraId="7C7E67FD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8</w:t>
            </w:r>
          </w:p>
        </w:tc>
        <w:tc>
          <w:tcPr>
            <w:tcW w:w="5812" w:type="dxa"/>
            <w:vAlign w:val="center"/>
          </w:tcPr>
          <w:p w14:paraId="186862C1" w14:textId="4E5AEAD5" w:rsidR="004D1F1D" w:rsidRPr="00424804" w:rsidRDefault="004D1F1D" w:rsidP="00424804">
            <w:pPr>
              <w:pStyle w:val="Default"/>
              <w:spacing w:line="276" w:lineRule="auto"/>
              <w:rPr>
                <w:color w:val="auto"/>
              </w:rPr>
            </w:pPr>
            <w:r w:rsidRPr="00424804">
              <w:t xml:space="preserve">Промышленный дизайн </w:t>
            </w:r>
            <w:r w:rsidRPr="00424804">
              <w:rPr>
                <w:i/>
              </w:rPr>
              <w:t>(презентационная)</w:t>
            </w:r>
          </w:p>
        </w:tc>
      </w:tr>
      <w:tr w:rsidR="004D1F1D" w:rsidRPr="00424804" w14:paraId="2F4D8A3A" w14:textId="77777777" w:rsidTr="004D1F1D">
        <w:trPr>
          <w:trHeight w:val="332"/>
          <w:jc w:val="center"/>
        </w:trPr>
        <w:tc>
          <w:tcPr>
            <w:tcW w:w="562" w:type="dxa"/>
            <w:vAlign w:val="center"/>
          </w:tcPr>
          <w:p w14:paraId="5EA930FC" w14:textId="77777777" w:rsidR="004D1F1D" w:rsidRPr="00424804" w:rsidRDefault="004D1F1D" w:rsidP="0042480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24804">
              <w:rPr>
                <w:color w:val="auto"/>
              </w:rPr>
              <w:t>9</w:t>
            </w:r>
          </w:p>
        </w:tc>
        <w:tc>
          <w:tcPr>
            <w:tcW w:w="5812" w:type="dxa"/>
            <w:vAlign w:val="center"/>
          </w:tcPr>
          <w:p w14:paraId="1BC91C26" w14:textId="58B63413" w:rsidR="004D1F1D" w:rsidRPr="00424804" w:rsidRDefault="004D1F1D" w:rsidP="004D1F1D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424804">
              <w:t>Медиакоммуникации</w:t>
            </w:r>
            <w:proofErr w:type="spellEnd"/>
            <w:r>
              <w:t xml:space="preserve"> </w:t>
            </w:r>
            <w:r w:rsidRPr="00424804">
              <w:rPr>
                <w:i/>
              </w:rPr>
              <w:t>(презентационная)</w:t>
            </w:r>
          </w:p>
        </w:tc>
      </w:tr>
    </w:tbl>
    <w:p w14:paraId="3EBB462A" w14:textId="07FE4374" w:rsidR="004D1F1D" w:rsidRPr="004D1F1D" w:rsidRDefault="004D1F1D" w:rsidP="004D1F1D">
      <w:pPr>
        <w:pStyle w:val="a8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0DFDB" w14:textId="406E7156" w:rsidR="003D173A" w:rsidRPr="004D1F1D" w:rsidRDefault="00F64F64" w:rsidP="00424804">
      <w:pPr>
        <w:pStyle w:val="a8"/>
        <w:numPr>
          <w:ilvl w:val="2"/>
          <w:numId w:val="27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hAnsi="Times New Roman" w:cs="Times New Roman"/>
          <w:color w:val="auto"/>
        </w:rPr>
        <w:t xml:space="preserve">Участниками Чемпионата Компетенций могут быть победители отборочных чемпионатов, проводимых Региональными координационными центрами программы «ЮниорПрофи», аккредитованными Дирекцией ИП, и победители Корпоративных чемпионатов, проводимых Партнерами </w:t>
      </w:r>
      <w:r w:rsidR="0010073E" w:rsidRPr="00424804">
        <w:rPr>
          <w:rFonts w:ascii="Times New Roman" w:hAnsi="Times New Roman" w:cs="Times New Roman"/>
          <w:color w:val="auto"/>
        </w:rPr>
        <w:t>«Инженерной программы»</w:t>
      </w:r>
      <w:r w:rsidRPr="00424804">
        <w:rPr>
          <w:rFonts w:ascii="Times New Roman" w:hAnsi="Times New Roman" w:cs="Times New Roman"/>
          <w:color w:val="auto"/>
        </w:rPr>
        <w:t>.</w:t>
      </w:r>
    </w:p>
    <w:p w14:paraId="67FED2EC" w14:textId="77777777" w:rsidR="004D1F1D" w:rsidRPr="00424804" w:rsidRDefault="004D1F1D" w:rsidP="004D1F1D">
      <w:pPr>
        <w:pStyle w:val="a8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7FD5D" w14:textId="77777777" w:rsidR="0010073E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b/>
          <w:sz w:val="24"/>
          <w:szCs w:val="24"/>
        </w:rPr>
        <w:t xml:space="preserve">Чемпионат </w:t>
      </w:r>
      <w:r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Корпораций</w:t>
      </w:r>
      <w:r w:rsidR="003D173A"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2CC29A56" w14:textId="4CA11FA4" w:rsidR="0010073E" w:rsidRPr="00424804" w:rsidRDefault="0010073E" w:rsidP="00424804">
      <w:pPr>
        <w:pStyle w:val="a8"/>
        <w:numPr>
          <w:ilvl w:val="2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424804">
        <w:rPr>
          <w:rFonts w:ascii="Times New Roman" w:hAnsi="Times New Roman" w:cs="Times New Roman"/>
          <w:color w:val="auto"/>
        </w:rPr>
        <w:t>Чемпионат Корпораций проводится по направлению</w:t>
      </w:r>
      <w:bookmarkStart w:id="11" w:name="_Hlk503868224"/>
      <w:r w:rsidRPr="00424804">
        <w:rPr>
          <w:rFonts w:ascii="Times New Roman" w:hAnsi="Times New Roman" w:cs="Times New Roman"/>
          <w:color w:val="auto"/>
        </w:rPr>
        <w:t xml:space="preserve"> «Автоматизация сельскохозяйственных процессов</w:t>
      </w:r>
      <w:bookmarkEnd w:id="11"/>
      <w:r w:rsidRPr="00424804">
        <w:rPr>
          <w:rFonts w:ascii="Times New Roman" w:hAnsi="Times New Roman" w:cs="Times New Roman"/>
          <w:color w:val="auto"/>
        </w:rPr>
        <w:t>»</w:t>
      </w:r>
    </w:p>
    <w:p w14:paraId="0BB4D34A" w14:textId="7DDEE4CA" w:rsidR="0010073E" w:rsidRPr="00424804" w:rsidRDefault="0010073E" w:rsidP="00424804">
      <w:pPr>
        <w:pStyle w:val="a8"/>
        <w:numPr>
          <w:ilvl w:val="2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424804">
        <w:rPr>
          <w:rFonts w:ascii="Times New Roman" w:hAnsi="Times New Roman" w:cs="Times New Roman"/>
          <w:color w:val="auto"/>
        </w:rPr>
        <w:t>В команды юниоров для выполнения конкурсного задания Корпорации по направлению «Автоматизация сельскохозяйственных процессов» включаются участники, владеющие компетенциями:</w:t>
      </w:r>
    </w:p>
    <w:p w14:paraId="331A73C2" w14:textId="77777777" w:rsidR="0010073E" w:rsidRPr="00424804" w:rsidRDefault="0010073E" w:rsidP="00424804">
      <w:pPr>
        <w:pStyle w:val="Default"/>
        <w:numPr>
          <w:ilvl w:val="0"/>
          <w:numId w:val="37"/>
        </w:numPr>
        <w:spacing w:line="276" w:lineRule="auto"/>
        <w:jc w:val="both"/>
        <w:rPr>
          <w:i/>
          <w:color w:val="auto"/>
        </w:rPr>
      </w:pPr>
      <w:r w:rsidRPr="00424804">
        <w:rPr>
          <w:i/>
          <w:color w:val="auto"/>
        </w:rPr>
        <w:t>Прототипирование</w:t>
      </w:r>
    </w:p>
    <w:p w14:paraId="18D7A3F5" w14:textId="77777777" w:rsidR="0010073E" w:rsidRPr="00424804" w:rsidRDefault="0010073E" w:rsidP="00424804">
      <w:pPr>
        <w:pStyle w:val="Default"/>
        <w:numPr>
          <w:ilvl w:val="0"/>
          <w:numId w:val="38"/>
        </w:numPr>
        <w:spacing w:line="276" w:lineRule="auto"/>
        <w:ind w:left="1440"/>
        <w:jc w:val="both"/>
        <w:rPr>
          <w:i/>
          <w:color w:val="auto"/>
        </w:rPr>
      </w:pPr>
      <w:r w:rsidRPr="00424804">
        <w:rPr>
          <w:i/>
          <w:color w:val="auto"/>
        </w:rPr>
        <w:t>Инженерный дизайн CAD</w:t>
      </w:r>
    </w:p>
    <w:p w14:paraId="23B9B69D" w14:textId="77777777" w:rsidR="0010073E" w:rsidRPr="00424804" w:rsidRDefault="0010073E" w:rsidP="00424804">
      <w:pPr>
        <w:pStyle w:val="Default"/>
        <w:numPr>
          <w:ilvl w:val="0"/>
          <w:numId w:val="38"/>
        </w:numPr>
        <w:spacing w:line="276" w:lineRule="auto"/>
        <w:ind w:left="1440"/>
        <w:jc w:val="both"/>
        <w:rPr>
          <w:i/>
          <w:color w:val="auto"/>
        </w:rPr>
      </w:pPr>
      <w:r w:rsidRPr="00424804">
        <w:rPr>
          <w:i/>
          <w:color w:val="auto"/>
        </w:rPr>
        <w:t>Электроника</w:t>
      </w:r>
    </w:p>
    <w:p w14:paraId="17A36183" w14:textId="77777777" w:rsidR="0010073E" w:rsidRPr="00424804" w:rsidRDefault="0010073E" w:rsidP="00424804">
      <w:pPr>
        <w:pStyle w:val="Default"/>
        <w:numPr>
          <w:ilvl w:val="0"/>
          <w:numId w:val="38"/>
        </w:numPr>
        <w:spacing w:line="276" w:lineRule="auto"/>
        <w:ind w:left="1440"/>
        <w:jc w:val="both"/>
        <w:rPr>
          <w:i/>
          <w:color w:val="auto"/>
        </w:rPr>
      </w:pPr>
      <w:r w:rsidRPr="00424804">
        <w:rPr>
          <w:i/>
          <w:color w:val="auto"/>
        </w:rPr>
        <w:t>Интернет вещей</w:t>
      </w:r>
    </w:p>
    <w:p w14:paraId="4CF8D3DD" w14:textId="25C6E83E" w:rsidR="005652B6" w:rsidRPr="00424804" w:rsidRDefault="005652B6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480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Конкурс проектов профессиональной реализации школьников «</w:t>
      </w:r>
      <w:proofErr w:type="spellStart"/>
      <w:r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ПрофСтарт</w:t>
      </w:r>
      <w:proofErr w:type="spellEnd"/>
      <w:r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3D173A" w:rsidRPr="0042480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3B76E105" w14:textId="6EC49363" w:rsidR="0010073E" w:rsidRPr="00424804" w:rsidRDefault="0010073E" w:rsidP="00424804">
      <w:pPr>
        <w:pStyle w:val="Default"/>
        <w:numPr>
          <w:ilvl w:val="2"/>
          <w:numId w:val="27"/>
        </w:numPr>
        <w:spacing w:line="276" w:lineRule="auto"/>
        <w:jc w:val="both"/>
        <w:rPr>
          <w:color w:val="auto"/>
        </w:rPr>
      </w:pPr>
      <w:r w:rsidRPr="00424804">
        <w:rPr>
          <w:color w:val="auto"/>
        </w:rPr>
        <w:t>Конкурс «</w:t>
      </w:r>
      <w:proofErr w:type="spellStart"/>
      <w:r w:rsidRPr="00424804">
        <w:rPr>
          <w:color w:val="auto"/>
        </w:rPr>
        <w:t>ПрофСтарт</w:t>
      </w:r>
      <w:proofErr w:type="spellEnd"/>
      <w:r w:rsidRPr="00424804">
        <w:rPr>
          <w:color w:val="auto"/>
        </w:rPr>
        <w:t xml:space="preserve">» проводится по </w:t>
      </w:r>
      <w:r w:rsidR="00424804" w:rsidRPr="00424804">
        <w:rPr>
          <w:color w:val="auto"/>
        </w:rPr>
        <w:t>трем</w:t>
      </w:r>
      <w:r w:rsidRPr="00424804">
        <w:rPr>
          <w:color w:val="auto"/>
        </w:rPr>
        <w:t xml:space="preserve"> номинациям:</w:t>
      </w:r>
    </w:p>
    <w:p w14:paraId="5AA34173" w14:textId="7BFFE069" w:rsidR="0010073E" w:rsidRPr="00424804" w:rsidRDefault="0010073E" w:rsidP="00424804">
      <w:pPr>
        <w:pStyle w:val="Default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424804">
        <w:rPr>
          <w:color w:val="auto"/>
        </w:rPr>
        <w:t>технологический стартап</w:t>
      </w:r>
    </w:p>
    <w:p w14:paraId="4412C14D" w14:textId="273D8161" w:rsidR="0010073E" w:rsidRPr="00424804" w:rsidRDefault="00424804" w:rsidP="00424804">
      <w:pPr>
        <w:pStyle w:val="Default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424804">
        <w:rPr>
          <w:color w:val="auto"/>
        </w:rPr>
        <w:t>действующая бизнес-модель</w:t>
      </w:r>
    </w:p>
    <w:p w14:paraId="1808F955" w14:textId="77777777" w:rsidR="00424804" w:rsidRPr="00424804" w:rsidRDefault="0010073E" w:rsidP="00424804">
      <w:pPr>
        <w:pStyle w:val="Default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424804">
        <w:rPr>
          <w:color w:val="auto"/>
        </w:rPr>
        <w:t xml:space="preserve">профессиональное </w:t>
      </w:r>
      <w:proofErr w:type="spellStart"/>
      <w:r w:rsidRPr="00424804">
        <w:rPr>
          <w:color w:val="auto"/>
        </w:rPr>
        <w:t>волонтерство</w:t>
      </w:r>
      <w:proofErr w:type="spellEnd"/>
    </w:p>
    <w:p w14:paraId="3F5A9803" w14:textId="2B51E462" w:rsidR="0010073E" w:rsidRPr="00424804" w:rsidRDefault="0010073E" w:rsidP="00424804">
      <w:pPr>
        <w:pStyle w:val="Default"/>
        <w:numPr>
          <w:ilvl w:val="2"/>
          <w:numId w:val="27"/>
        </w:numPr>
        <w:spacing w:line="276" w:lineRule="auto"/>
        <w:jc w:val="both"/>
        <w:rPr>
          <w:color w:val="auto"/>
        </w:rPr>
      </w:pPr>
      <w:r w:rsidRPr="00424804">
        <w:rPr>
          <w:color w:val="auto"/>
        </w:rPr>
        <w:t xml:space="preserve">Условием участия в конкурсе являются: </w:t>
      </w:r>
    </w:p>
    <w:p w14:paraId="11869305" w14:textId="319AFD48" w:rsidR="0010073E" w:rsidRPr="00424804" w:rsidRDefault="0010073E" w:rsidP="00424804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424804">
        <w:rPr>
          <w:color w:val="auto"/>
        </w:rPr>
        <w:t>применение участниками конкурс</w:t>
      </w:r>
      <w:r w:rsidR="00424804" w:rsidRPr="00424804">
        <w:rPr>
          <w:color w:val="auto"/>
        </w:rPr>
        <w:t>а</w:t>
      </w:r>
      <w:r w:rsidRPr="00424804">
        <w:rPr>
          <w:color w:val="auto"/>
        </w:rPr>
        <w:t xml:space="preserve"> профессиональных компетенций</w:t>
      </w:r>
    </w:p>
    <w:p w14:paraId="72C2D7D1" w14:textId="0B6D542D" w:rsidR="0010073E" w:rsidRPr="00424804" w:rsidRDefault="0010073E" w:rsidP="00424804">
      <w:pPr>
        <w:pStyle w:val="Default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424804">
        <w:rPr>
          <w:color w:val="auto"/>
        </w:rPr>
        <w:t>наличие реальных заказчиков/клиентов, которые используют результаты работы участника в реальной жизни</w:t>
      </w:r>
    </w:p>
    <w:p w14:paraId="29DA8611" w14:textId="371B908C" w:rsidR="00424804" w:rsidRPr="00424804" w:rsidRDefault="0010073E" w:rsidP="00424804">
      <w:pPr>
        <w:pStyle w:val="Default"/>
        <w:numPr>
          <w:ilvl w:val="2"/>
          <w:numId w:val="27"/>
        </w:numPr>
        <w:spacing w:line="276" w:lineRule="auto"/>
        <w:ind w:left="1418" w:hanging="646"/>
        <w:jc w:val="both"/>
        <w:rPr>
          <w:color w:val="auto"/>
        </w:rPr>
      </w:pPr>
      <w:r w:rsidRPr="00424804">
        <w:rPr>
          <w:color w:val="auto"/>
        </w:rPr>
        <w:t xml:space="preserve">Участниками конкурса могут быть школьники 10-17 лет. </w:t>
      </w:r>
    </w:p>
    <w:p w14:paraId="7E91BAED" w14:textId="77777777" w:rsidR="00424804" w:rsidRPr="00424804" w:rsidRDefault="0010073E" w:rsidP="00424804">
      <w:pPr>
        <w:pStyle w:val="Default"/>
        <w:numPr>
          <w:ilvl w:val="2"/>
          <w:numId w:val="27"/>
        </w:numPr>
        <w:spacing w:line="276" w:lineRule="auto"/>
        <w:ind w:left="1418" w:hanging="646"/>
        <w:jc w:val="both"/>
        <w:rPr>
          <w:color w:val="auto"/>
        </w:rPr>
      </w:pPr>
      <w:r w:rsidRPr="00424804">
        <w:rPr>
          <w:color w:val="auto"/>
        </w:rPr>
        <w:t>Положение о Конкурсе публикуется на сайте Программы.</w:t>
      </w:r>
    </w:p>
    <w:p w14:paraId="73ED0182" w14:textId="4C7159E2" w:rsidR="00424804" w:rsidRPr="00424804" w:rsidRDefault="0010073E" w:rsidP="00424804">
      <w:pPr>
        <w:pStyle w:val="Default"/>
        <w:numPr>
          <w:ilvl w:val="2"/>
          <w:numId w:val="27"/>
        </w:numPr>
        <w:spacing w:line="276" w:lineRule="auto"/>
        <w:ind w:left="1418" w:hanging="646"/>
        <w:jc w:val="both"/>
        <w:rPr>
          <w:color w:val="auto"/>
        </w:rPr>
      </w:pPr>
      <w:r w:rsidRPr="00424804">
        <w:rPr>
          <w:color w:val="auto"/>
        </w:rPr>
        <w:t>Регистрация участников на все мероприятия</w:t>
      </w:r>
      <w:r w:rsidR="00424804" w:rsidRPr="00424804">
        <w:rPr>
          <w:color w:val="auto"/>
        </w:rPr>
        <w:t xml:space="preserve"> Фестиваля</w:t>
      </w:r>
      <w:r w:rsidRPr="00424804">
        <w:rPr>
          <w:color w:val="auto"/>
        </w:rPr>
        <w:t xml:space="preserve"> осуществляется на основании поданных заявок в соответствии с установленными квотами.</w:t>
      </w:r>
    </w:p>
    <w:p w14:paraId="5AC86A0A" w14:textId="06F5B4FB" w:rsidR="0010073E" w:rsidRPr="00424804" w:rsidRDefault="0010073E" w:rsidP="00424804">
      <w:pPr>
        <w:pStyle w:val="Default"/>
        <w:numPr>
          <w:ilvl w:val="2"/>
          <w:numId w:val="27"/>
        </w:numPr>
        <w:spacing w:line="276" w:lineRule="auto"/>
        <w:ind w:left="1418" w:hanging="646"/>
        <w:jc w:val="both"/>
        <w:rPr>
          <w:color w:val="auto"/>
        </w:rPr>
      </w:pPr>
      <w:r w:rsidRPr="00424804">
        <w:rPr>
          <w:color w:val="auto"/>
        </w:rPr>
        <w:t xml:space="preserve">Факт направления заявки подтверждает готовность участия региональных команд в одном из мероприятий </w:t>
      </w:r>
      <w:r w:rsidR="00424804" w:rsidRPr="00424804">
        <w:rPr>
          <w:color w:val="auto"/>
        </w:rPr>
        <w:t>Фестиваля</w:t>
      </w:r>
      <w:r w:rsidRPr="00424804">
        <w:rPr>
          <w:color w:val="auto"/>
        </w:rPr>
        <w:t>.</w:t>
      </w:r>
    </w:p>
    <w:p w14:paraId="3E422BFC" w14:textId="77777777" w:rsidR="00424804" w:rsidRPr="00424804" w:rsidRDefault="003D173A" w:rsidP="00424804">
      <w:pPr>
        <w:pStyle w:val="a8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4804">
        <w:rPr>
          <w:rFonts w:ascii="Times New Roman" w:hAnsi="Times New Roman" w:cs="Times New Roman"/>
          <w:b/>
          <w:color w:val="auto"/>
          <w:sz w:val="24"/>
          <w:szCs w:val="24"/>
        </w:rPr>
        <w:t>Подведение итогов.</w:t>
      </w:r>
    </w:p>
    <w:p w14:paraId="2C53B079" w14:textId="16D9D80D" w:rsidR="00424804" w:rsidRPr="00424804" w:rsidRDefault="00424804" w:rsidP="00424804">
      <w:pPr>
        <w:pStyle w:val="a8"/>
        <w:numPr>
          <w:ilvl w:val="2"/>
          <w:numId w:val="27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 итогам чемпионата предусматривается подведение следующих итогов:</w:t>
      </w:r>
    </w:p>
    <w:p w14:paraId="21A5CB0E" w14:textId="77777777" w:rsidR="00424804" w:rsidRPr="00424804" w:rsidRDefault="00424804" w:rsidP="00424804">
      <w:pPr>
        <w:pStyle w:val="a8"/>
        <w:numPr>
          <w:ilvl w:val="0"/>
          <w:numId w:val="45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 каждой компетенции (1,2,3 места) в чемпионатах по компетенциям и корпорациям</w:t>
      </w:r>
    </w:p>
    <w:p w14:paraId="706B9B4B" w14:textId="77777777" w:rsidR="00424804" w:rsidRPr="00424804" w:rsidRDefault="00424804" w:rsidP="00424804">
      <w:pPr>
        <w:pStyle w:val="a8"/>
        <w:numPr>
          <w:ilvl w:val="0"/>
          <w:numId w:val="45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по каждой корпорации (1,2,3 места)</w:t>
      </w:r>
    </w:p>
    <w:p w14:paraId="6B3189D3" w14:textId="77777777" w:rsidR="00424804" w:rsidRPr="00424804" w:rsidRDefault="00424804" w:rsidP="00424804">
      <w:pPr>
        <w:pStyle w:val="a8"/>
        <w:numPr>
          <w:ilvl w:val="0"/>
          <w:numId w:val="45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по каждой номинации в конкурсе </w:t>
      </w:r>
      <w:proofErr w:type="spellStart"/>
      <w:r w:rsidRPr="00424804">
        <w:rPr>
          <w:rFonts w:ascii="Times New Roman" w:eastAsia="Times New Roman" w:hAnsi="Times New Roman" w:cs="Times New Roman"/>
          <w:sz w:val="24"/>
          <w:szCs w:val="24"/>
        </w:rPr>
        <w:t>ПрофСтарт</w:t>
      </w:r>
      <w:proofErr w:type="spellEnd"/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(1,2,3 места)</w:t>
      </w:r>
    </w:p>
    <w:p w14:paraId="66814DF9" w14:textId="77777777" w:rsidR="00424804" w:rsidRPr="00424804" w:rsidRDefault="00424804" w:rsidP="00424804">
      <w:pPr>
        <w:pStyle w:val="a8"/>
        <w:numPr>
          <w:ilvl w:val="0"/>
          <w:numId w:val="45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804">
        <w:rPr>
          <w:rFonts w:ascii="Times New Roman" w:eastAsia="Times New Roman" w:hAnsi="Times New Roman" w:cs="Times New Roman"/>
          <w:sz w:val="24"/>
          <w:szCs w:val="24"/>
        </w:rPr>
        <w:t>общемедальный</w:t>
      </w:r>
      <w:proofErr w:type="spellEnd"/>
      <w:r w:rsidRPr="00424804">
        <w:rPr>
          <w:rFonts w:ascii="Times New Roman" w:eastAsia="Times New Roman" w:hAnsi="Times New Roman" w:cs="Times New Roman"/>
          <w:sz w:val="24"/>
          <w:szCs w:val="24"/>
        </w:rPr>
        <w:t xml:space="preserve"> зачет (сумма баллов всех региональных участников мероприятий Чемпионата)</w:t>
      </w:r>
    </w:p>
    <w:p w14:paraId="09994012" w14:textId="77777777" w:rsidR="00424804" w:rsidRPr="00424804" w:rsidRDefault="00424804" w:rsidP="00424804">
      <w:pPr>
        <w:pStyle w:val="a8"/>
        <w:numPr>
          <w:ilvl w:val="0"/>
          <w:numId w:val="45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эффективность подготовки региональных команд (средняя сумма баллов региональных участников чемпионата компетенций и корпораций на одного участника).</w:t>
      </w:r>
    </w:p>
    <w:p w14:paraId="1ACDFF20" w14:textId="777DC53B" w:rsidR="00424804" w:rsidRPr="00424804" w:rsidRDefault="00424804" w:rsidP="00424804">
      <w:pPr>
        <w:pStyle w:val="a8"/>
        <w:numPr>
          <w:ilvl w:val="2"/>
          <w:numId w:val="27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4804">
        <w:rPr>
          <w:rFonts w:ascii="Times New Roman" w:eastAsia="Times New Roman" w:hAnsi="Times New Roman" w:cs="Times New Roman"/>
          <w:sz w:val="24"/>
          <w:szCs w:val="24"/>
        </w:rPr>
        <w:t>Итоги публикуются не позднее 3-х недель после окончания Чемпионата.</w:t>
      </w:r>
    </w:p>
    <w:sectPr w:rsidR="00424804" w:rsidRPr="00424804" w:rsidSect="00CC05F6">
      <w:footerReference w:type="default" r:id="rId15"/>
      <w:pgSz w:w="11906" w:h="16838"/>
      <w:pgMar w:top="1134" w:right="850" w:bottom="1134" w:left="1701" w:header="708" w:footer="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5285" w14:textId="77777777" w:rsidR="00905788" w:rsidRDefault="00905788" w:rsidP="00CC05F6">
      <w:pPr>
        <w:spacing w:line="240" w:lineRule="auto"/>
      </w:pPr>
      <w:r>
        <w:separator/>
      </w:r>
    </w:p>
  </w:endnote>
  <w:endnote w:type="continuationSeparator" w:id="0">
    <w:p w14:paraId="14D3E164" w14:textId="77777777" w:rsidR="00905788" w:rsidRDefault="00905788" w:rsidP="00CC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8140287"/>
      <w:docPartObj>
        <w:docPartGallery w:val="Page Numbers (Bottom of Page)"/>
        <w:docPartUnique/>
      </w:docPartObj>
    </w:sdtPr>
    <w:sdtEndPr/>
    <w:sdtContent>
      <w:p w14:paraId="64D5794A" w14:textId="105CDA00" w:rsidR="00330DA4" w:rsidRPr="00FD0C17" w:rsidRDefault="00330DA4">
        <w:pPr>
          <w:pStyle w:val="a6"/>
          <w:jc w:val="right"/>
          <w:rPr>
            <w:rFonts w:ascii="Times New Roman" w:hAnsi="Times New Roman" w:cs="Times New Roman"/>
          </w:rPr>
        </w:pPr>
        <w:r w:rsidRPr="00FD0C17">
          <w:rPr>
            <w:rFonts w:ascii="Times New Roman" w:hAnsi="Times New Roman" w:cs="Times New Roman"/>
          </w:rPr>
          <w:fldChar w:fldCharType="begin"/>
        </w:r>
        <w:r w:rsidRPr="00FD0C17">
          <w:rPr>
            <w:rFonts w:ascii="Times New Roman" w:hAnsi="Times New Roman" w:cs="Times New Roman"/>
          </w:rPr>
          <w:instrText>PAGE   \* MERGEFORMAT</w:instrText>
        </w:r>
        <w:r w:rsidRPr="00FD0C17">
          <w:rPr>
            <w:rFonts w:ascii="Times New Roman" w:hAnsi="Times New Roman" w:cs="Times New Roman"/>
          </w:rPr>
          <w:fldChar w:fldCharType="separate"/>
        </w:r>
        <w:r w:rsidR="008A5487">
          <w:rPr>
            <w:rFonts w:ascii="Times New Roman" w:hAnsi="Times New Roman" w:cs="Times New Roman"/>
            <w:noProof/>
          </w:rPr>
          <w:t>6</w:t>
        </w:r>
        <w:r w:rsidRPr="00FD0C17">
          <w:rPr>
            <w:rFonts w:ascii="Times New Roman" w:hAnsi="Times New Roman" w:cs="Times New Roman"/>
          </w:rPr>
          <w:fldChar w:fldCharType="end"/>
        </w:r>
      </w:p>
    </w:sdtContent>
  </w:sdt>
  <w:p w14:paraId="53D0C856" w14:textId="2E632B59" w:rsidR="00330DA4" w:rsidRPr="00FD0C17" w:rsidRDefault="00330DA4" w:rsidP="00CC05F6">
    <w:pPr>
      <w:pStyle w:val="a6"/>
      <w:jc w:val="center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9697C" w14:textId="77777777" w:rsidR="00905788" w:rsidRDefault="00905788" w:rsidP="00CC05F6">
      <w:pPr>
        <w:spacing w:line="240" w:lineRule="auto"/>
      </w:pPr>
      <w:r>
        <w:separator/>
      </w:r>
    </w:p>
  </w:footnote>
  <w:footnote w:type="continuationSeparator" w:id="0">
    <w:p w14:paraId="08CDBEA3" w14:textId="77777777" w:rsidR="00905788" w:rsidRDefault="00905788" w:rsidP="00CC0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6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C5BC0"/>
    <w:multiLevelType w:val="hybridMultilevel"/>
    <w:tmpl w:val="1C705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4739B"/>
    <w:multiLevelType w:val="hybridMultilevel"/>
    <w:tmpl w:val="B858A8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22281A"/>
    <w:multiLevelType w:val="hybridMultilevel"/>
    <w:tmpl w:val="F00A46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C874C1D"/>
    <w:multiLevelType w:val="multilevel"/>
    <w:tmpl w:val="D3668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596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BC4C4A"/>
    <w:multiLevelType w:val="multilevel"/>
    <w:tmpl w:val="D3668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3C4F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9D4758"/>
    <w:multiLevelType w:val="hybridMultilevel"/>
    <w:tmpl w:val="A5F0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5472"/>
    <w:multiLevelType w:val="hybridMultilevel"/>
    <w:tmpl w:val="BD0C24B2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761D"/>
    <w:multiLevelType w:val="hybridMultilevel"/>
    <w:tmpl w:val="0CF8E5D0"/>
    <w:lvl w:ilvl="0" w:tplc="1284AC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863264"/>
    <w:multiLevelType w:val="hybridMultilevel"/>
    <w:tmpl w:val="ED14BF04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85D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9653A3"/>
    <w:multiLevelType w:val="hybridMultilevel"/>
    <w:tmpl w:val="C99CFC84"/>
    <w:lvl w:ilvl="0" w:tplc="1284AC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2332EB"/>
    <w:multiLevelType w:val="hybridMultilevel"/>
    <w:tmpl w:val="6FD472F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60CF1"/>
    <w:multiLevelType w:val="hybridMultilevel"/>
    <w:tmpl w:val="71149E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5769"/>
    <w:multiLevelType w:val="hybridMultilevel"/>
    <w:tmpl w:val="48F2E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D05E28"/>
    <w:multiLevelType w:val="hybridMultilevel"/>
    <w:tmpl w:val="7ABCCD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5122CC"/>
    <w:multiLevelType w:val="hybridMultilevel"/>
    <w:tmpl w:val="6F86E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045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FB486B"/>
    <w:multiLevelType w:val="hybridMultilevel"/>
    <w:tmpl w:val="E3B4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1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EC1887"/>
    <w:multiLevelType w:val="hybridMultilevel"/>
    <w:tmpl w:val="504CC440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3">
    <w:nsid w:val="40D03121"/>
    <w:multiLevelType w:val="hybridMultilevel"/>
    <w:tmpl w:val="19C4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6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3E026F"/>
    <w:multiLevelType w:val="hybridMultilevel"/>
    <w:tmpl w:val="B8CC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168E7"/>
    <w:multiLevelType w:val="hybridMultilevel"/>
    <w:tmpl w:val="8AFC7EAA"/>
    <w:lvl w:ilvl="0" w:tplc="1284AC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AA28B5"/>
    <w:multiLevelType w:val="hybridMultilevel"/>
    <w:tmpl w:val="C8A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E6B15"/>
    <w:multiLevelType w:val="hybridMultilevel"/>
    <w:tmpl w:val="B61CFE9E"/>
    <w:lvl w:ilvl="0" w:tplc="1284AC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AE7742"/>
    <w:multiLevelType w:val="hybridMultilevel"/>
    <w:tmpl w:val="ED429626"/>
    <w:lvl w:ilvl="0" w:tplc="1284AC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C67DD6"/>
    <w:multiLevelType w:val="hybridMultilevel"/>
    <w:tmpl w:val="8A8C998A"/>
    <w:lvl w:ilvl="0" w:tplc="D8F6F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E53F1"/>
    <w:multiLevelType w:val="multilevel"/>
    <w:tmpl w:val="676E8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BD70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D28032C"/>
    <w:multiLevelType w:val="hybridMultilevel"/>
    <w:tmpl w:val="A976ABF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5F5C248E"/>
    <w:multiLevelType w:val="hybridMultilevel"/>
    <w:tmpl w:val="5DB2EA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>
    <w:nsid w:val="5F993F0C"/>
    <w:multiLevelType w:val="hybridMultilevel"/>
    <w:tmpl w:val="E1529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1E0FB8"/>
    <w:multiLevelType w:val="hybridMultilevel"/>
    <w:tmpl w:val="55AC3F72"/>
    <w:lvl w:ilvl="0" w:tplc="50F4F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86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DF5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4675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9525CC"/>
    <w:multiLevelType w:val="hybridMultilevel"/>
    <w:tmpl w:val="6AFC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D20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D37F40"/>
    <w:multiLevelType w:val="hybridMultilevel"/>
    <w:tmpl w:val="077A1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4334F8"/>
    <w:multiLevelType w:val="hybridMultilevel"/>
    <w:tmpl w:val="336E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11F15"/>
    <w:multiLevelType w:val="hybridMultilevel"/>
    <w:tmpl w:val="300CB0E8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5">
    <w:nsid w:val="78342F3C"/>
    <w:multiLevelType w:val="hybridMultilevel"/>
    <w:tmpl w:val="AA30A0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B693251"/>
    <w:multiLevelType w:val="hybridMultilevel"/>
    <w:tmpl w:val="FD8443C2"/>
    <w:lvl w:ilvl="0" w:tplc="1284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43661"/>
    <w:multiLevelType w:val="hybridMultilevel"/>
    <w:tmpl w:val="B8CC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2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FCC1989"/>
    <w:multiLevelType w:val="hybridMultilevel"/>
    <w:tmpl w:val="8988BF3C"/>
    <w:lvl w:ilvl="0" w:tplc="3FEC93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20"/>
  </w:num>
  <w:num w:numId="3">
    <w:abstractNumId w:val="47"/>
  </w:num>
  <w:num w:numId="4">
    <w:abstractNumId w:val="31"/>
  </w:num>
  <w:num w:numId="5">
    <w:abstractNumId w:val="27"/>
  </w:num>
  <w:num w:numId="6">
    <w:abstractNumId w:val="17"/>
  </w:num>
  <w:num w:numId="7">
    <w:abstractNumId w:val="36"/>
  </w:num>
  <w:num w:numId="8">
    <w:abstractNumId w:val="9"/>
  </w:num>
  <w:num w:numId="9">
    <w:abstractNumId w:val="6"/>
  </w:num>
  <w:num w:numId="10">
    <w:abstractNumId w:val="8"/>
  </w:num>
  <w:num w:numId="11">
    <w:abstractNumId w:val="34"/>
  </w:num>
  <w:num w:numId="12">
    <w:abstractNumId w:val="10"/>
  </w:num>
  <w:num w:numId="13">
    <w:abstractNumId w:val="33"/>
  </w:num>
  <w:num w:numId="14">
    <w:abstractNumId w:val="3"/>
  </w:num>
  <w:num w:numId="15">
    <w:abstractNumId w:val="15"/>
  </w:num>
  <w:num w:numId="16">
    <w:abstractNumId w:val="14"/>
  </w:num>
  <w:num w:numId="17">
    <w:abstractNumId w:val="30"/>
  </w:num>
  <w:num w:numId="18">
    <w:abstractNumId w:val="25"/>
  </w:num>
  <w:num w:numId="19">
    <w:abstractNumId w:val="0"/>
  </w:num>
  <w:num w:numId="20">
    <w:abstractNumId w:val="23"/>
  </w:num>
  <w:num w:numId="21">
    <w:abstractNumId w:val="12"/>
  </w:num>
  <w:num w:numId="22">
    <w:abstractNumId w:val="40"/>
  </w:num>
  <w:num w:numId="23">
    <w:abstractNumId w:val="32"/>
  </w:num>
  <w:num w:numId="24">
    <w:abstractNumId w:val="39"/>
  </w:num>
  <w:num w:numId="25">
    <w:abstractNumId w:val="2"/>
  </w:num>
  <w:num w:numId="26">
    <w:abstractNumId w:val="45"/>
  </w:num>
  <w:num w:numId="27">
    <w:abstractNumId w:val="24"/>
  </w:num>
  <w:num w:numId="28">
    <w:abstractNumId w:val="11"/>
  </w:num>
  <w:num w:numId="29">
    <w:abstractNumId w:val="41"/>
  </w:num>
  <w:num w:numId="30">
    <w:abstractNumId w:val="5"/>
  </w:num>
  <w:num w:numId="31">
    <w:abstractNumId w:val="21"/>
  </w:num>
  <w:num w:numId="32">
    <w:abstractNumId w:val="29"/>
  </w:num>
  <w:num w:numId="33">
    <w:abstractNumId w:val="28"/>
  </w:num>
  <w:num w:numId="34">
    <w:abstractNumId w:val="37"/>
  </w:num>
  <w:num w:numId="35">
    <w:abstractNumId w:val="38"/>
  </w:num>
  <w:num w:numId="36">
    <w:abstractNumId w:val="7"/>
  </w:num>
  <w:num w:numId="37">
    <w:abstractNumId w:val="18"/>
  </w:num>
  <w:num w:numId="38">
    <w:abstractNumId w:val="35"/>
  </w:num>
  <w:num w:numId="39">
    <w:abstractNumId w:val="26"/>
  </w:num>
  <w:num w:numId="40">
    <w:abstractNumId w:val="13"/>
  </w:num>
  <w:num w:numId="41">
    <w:abstractNumId w:val="1"/>
  </w:num>
  <w:num w:numId="42">
    <w:abstractNumId w:val="48"/>
  </w:num>
  <w:num w:numId="43">
    <w:abstractNumId w:val="42"/>
  </w:num>
  <w:num w:numId="44">
    <w:abstractNumId w:val="46"/>
  </w:num>
  <w:num w:numId="45">
    <w:abstractNumId w:val="16"/>
  </w:num>
  <w:num w:numId="46">
    <w:abstractNumId w:val="19"/>
  </w:num>
  <w:num w:numId="47">
    <w:abstractNumId w:val="4"/>
  </w:num>
  <w:num w:numId="48">
    <w:abstractNumId w:val="44"/>
  </w:num>
  <w:num w:numId="49">
    <w:abstractNumId w:val="4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E8"/>
    <w:rsid w:val="00030C45"/>
    <w:rsid w:val="00092054"/>
    <w:rsid w:val="000F2AF5"/>
    <w:rsid w:val="0010073E"/>
    <w:rsid w:val="0011545D"/>
    <w:rsid w:val="00172D39"/>
    <w:rsid w:val="001B65C4"/>
    <w:rsid w:val="0020745A"/>
    <w:rsid w:val="003256F7"/>
    <w:rsid w:val="00330BA1"/>
    <w:rsid w:val="00330DA4"/>
    <w:rsid w:val="00360DBE"/>
    <w:rsid w:val="00365B52"/>
    <w:rsid w:val="00374AA5"/>
    <w:rsid w:val="003D173A"/>
    <w:rsid w:val="00424804"/>
    <w:rsid w:val="004A6F0A"/>
    <w:rsid w:val="004B0DB1"/>
    <w:rsid w:val="004D1F1D"/>
    <w:rsid w:val="00523AEE"/>
    <w:rsid w:val="005652B6"/>
    <w:rsid w:val="0058420B"/>
    <w:rsid w:val="005A091F"/>
    <w:rsid w:val="005A5D98"/>
    <w:rsid w:val="00627383"/>
    <w:rsid w:val="00630033"/>
    <w:rsid w:val="006362D9"/>
    <w:rsid w:val="00662707"/>
    <w:rsid w:val="006857CB"/>
    <w:rsid w:val="00694EFF"/>
    <w:rsid w:val="006A6DE8"/>
    <w:rsid w:val="006F144F"/>
    <w:rsid w:val="007B2909"/>
    <w:rsid w:val="00814578"/>
    <w:rsid w:val="008A5487"/>
    <w:rsid w:val="00904E37"/>
    <w:rsid w:val="00905788"/>
    <w:rsid w:val="009247DE"/>
    <w:rsid w:val="00961121"/>
    <w:rsid w:val="009672B5"/>
    <w:rsid w:val="00994263"/>
    <w:rsid w:val="009F45BF"/>
    <w:rsid w:val="00A26827"/>
    <w:rsid w:val="00A35514"/>
    <w:rsid w:val="00A40A20"/>
    <w:rsid w:val="00A521DE"/>
    <w:rsid w:val="00A84031"/>
    <w:rsid w:val="00A929E8"/>
    <w:rsid w:val="00AD4E61"/>
    <w:rsid w:val="00B761DD"/>
    <w:rsid w:val="00BC4650"/>
    <w:rsid w:val="00C3367A"/>
    <w:rsid w:val="00C64E44"/>
    <w:rsid w:val="00C93A9A"/>
    <w:rsid w:val="00CC05F6"/>
    <w:rsid w:val="00CD7CCF"/>
    <w:rsid w:val="00DD4433"/>
    <w:rsid w:val="00E1570F"/>
    <w:rsid w:val="00E33DF1"/>
    <w:rsid w:val="00E712B4"/>
    <w:rsid w:val="00EA6C52"/>
    <w:rsid w:val="00EB1A9D"/>
    <w:rsid w:val="00EC01E3"/>
    <w:rsid w:val="00F31792"/>
    <w:rsid w:val="00F31A22"/>
    <w:rsid w:val="00F43DB4"/>
    <w:rsid w:val="00F64F64"/>
    <w:rsid w:val="00F67924"/>
    <w:rsid w:val="00FD0C17"/>
    <w:rsid w:val="00FE264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8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5F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5F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5F6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C05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5F6"/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365B52"/>
    <w:pPr>
      <w:ind w:left="720"/>
      <w:contextualSpacing/>
    </w:pPr>
  </w:style>
  <w:style w:type="paragraph" w:customStyle="1" w:styleId="Default">
    <w:name w:val="Default"/>
    <w:rsid w:val="0036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B1A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A9D"/>
    <w:rPr>
      <w:color w:val="605E5C"/>
      <w:shd w:val="clear" w:color="auto" w:fill="E1DFDD"/>
    </w:rPr>
  </w:style>
  <w:style w:type="paragraph" w:styleId="aa">
    <w:name w:val="annotation text"/>
    <w:basedOn w:val="a"/>
    <w:link w:val="ab"/>
    <w:semiHidden/>
    <w:rsid w:val="00F43DB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4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2B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4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4E37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5F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5F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5F6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C05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5F6"/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365B52"/>
    <w:pPr>
      <w:ind w:left="720"/>
      <w:contextualSpacing/>
    </w:pPr>
  </w:style>
  <w:style w:type="paragraph" w:customStyle="1" w:styleId="Default">
    <w:name w:val="Default"/>
    <w:rsid w:val="0036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B1A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A9D"/>
    <w:rPr>
      <w:color w:val="605E5C"/>
      <w:shd w:val="clear" w:color="auto" w:fill="E1DFDD"/>
    </w:rPr>
  </w:style>
  <w:style w:type="paragraph" w:styleId="aa">
    <w:name w:val="annotation text"/>
    <w:basedOn w:val="a"/>
    <w:link w:val="ab"/>
    <w:semiHidden/>
    <w:rsid w:val="00F43DB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4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52B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5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04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4E37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uniorskill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2;&#1089;&#1077;&#1085;&#1086;&#1074;&#1072;%20&#1045;%20&#1040;\Documents\19-&#1055;&#1056;&#1054;&#1060;&#1045;&#1057;&#1058;\robofe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sianrobotic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junior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2;&#1089;&#1077;&#1085;&#1086;&#1074;&#1072;%20&#1045;%20&#1040;\Documents\19-&#1055;&#1056;&#1054;&#1060;&#1045;&#1057;&#1058;\robofest.ru" TargetMode="External"/><Relationship Id="rId14" Type="http://schemas.openxmlformats.org/officeDocument/2006/relationships/hyperlink" Target="http://russianrobo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Ветрова</dc:creator>
  <cp:lastModifiedBy>Sharafutdinova Ilmira</cp:lastModifiedBy>
  <cp:revision>2</cp:revision>
  <dcterms:created xsi:type="dcterms:W3CDTF">2019-02-25T13:02:00Z</dcterms:created>
  <dcterms:modified xsi:type="dcterms:W3CDTF">2019-02-25T13:02:00Z</dcterms:modified>
</cp:coreProperties>
</file>