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56" w:lineRule="auto"/>
        <w:ind w:left="-14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Согласие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4403090</wp:posOffset>
            </wp:positionH>
            <wp:positionV relativeFrom="paragraph">
              <wp:posOffset>-259713</wp:posOffset>
            </wp:positionV>
            <wp:extent cx="1654810" cy="142875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0" w:line="256" w:lineRule="auto"/>
        <w:ind w:left="-14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03">
      <w:pPr>
        <w:spacing w:before="0" w:line="256" w:lineRule="auto"/>
        <w:ind w:left="-142" w:right="0" w:firstLine="0"/>
        <w:jc w:val="center"/>
        <w:rPr>
          <w:color w:val="333333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 публикацию олимпиадных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56" w:lineRule="auto"/>
        <w:ind w:left="-14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56" w:lineRule="auto"/>
        <w:ind w:left="-14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56" w:lineRule="auto"/>
        <w:ind w:left="-14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6"/>
        <w:gridCol w:w="1672"/>
        <w:gridCol w:w="34"/>
        <w:gridCol w:w="1242"/>
        <w:gridCol w:w="6237"/>
        <w:tblGridChange w:id="0">
          <w:tblGrid>
            <w:gridCol w:w="846"/>
            <w:gridCol w:w="1672"/>
            <w:gridCol w:w="34"/>
            <w:gridCol w:w="1242"/>
            <w:gridCol w:w="62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="276" w:lineRule="auto"/>
              <w:ind w:firstLine="318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8">
            <w:pPr>
              <w:spacing w:before="0" w:line="276" w:lineRule="auto"/>
              <w:jc w:val="left"/>
              <w:rPr>
                <w:sz w:val="36.66666666666667"/>
                <w:szCs w:val="36.66666666666667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before="0"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(фамилия, имя, отчество родителя/законного представителя)</w:t>
            </w:r>
          </w:p>
        </w:tc>
      </w:tr>
      <w:tr>
        <w:trPr>
          <w:cantSplit w:val="0"/>
          <w:trHeight w:val="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left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before="0" w:line="276" w:lineRule="auto"/>
              <w:jc w:val="left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«_____»______________     _______г.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before="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являясь уполномоченным представителем моего несовершеннолетнего ребенка/подопечного: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before="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before="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before="0" w:line="276" w:lineRule="auto"/>
              <w:ind w:left="-108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 рождения несовершеннолетнего</w:t>
            </w:r>
          </w:p>
          <w:p w:rsidR="00000000" w:rsidDel="00000000" w:rsidP="00000000" w:rsidRDefault="00000000" w:rsidRPr="00000000" w14:paraId="00000026">
            <w:pPr>
              <w:spacing w:before="0" w:line="276" w:lineRule="auto"/>
              <w:ind w:left="-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Адрес местожительства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9">
            <w:pPr>
              <w:spacing w:before="0" w:line="276" w:lineRule="auto"/>
              <w:ind w:left="425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  (фамилия, имя, отчество несовершеннолетнего)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«_____»______________     _______г.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before="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before="0" w:lineRule="auto"/>
              <w:ind w:left="-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имеющий документ, удостоверяющий</w:t>
            </w:r>
          </w:p>
          <w:p w:rsidR="00000000" w:rsidDel="00000000" w:rsidP="00000000" w:rsidRDefault="00000000" w:rsidRPr="00000000" w14:paraId="00000032">
            <w:pPr>
              <w:spacing w:before="0" w:lineRule="auto"/>
              <w:ind w:left="-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36">
            <w:pPr>
              <w:spacing w:before="0" w:lineRule="auto"/>
              <w:ind w:left="-108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личность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_______________________________________________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(название, серия, номер документа несовершеннолетнего)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before="0" w:lineRule="auto"/>
              <w:jc w:val="center"/>
              <w:rPr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(кем и когда выдан)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before="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sz w:val="22"/>
          <w:szCs w:val="22"/>
          <w:rtl w:val="0"/>
        </w:rPr>
        <w:t xml:space="preserve">Являясь родителем/законным представителем несовершеннолетнего лица, 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7709441696, адрес: 121170, г. Москва, Кутузовский  пр-т, дом 36 стр. 23, 7 этаж, оф. 702.2, (далее – Фонд)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персональных данных моего несовершеннолетнего ребенка/подопечного (далее – согласие), включающих: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Фамилию, имя, отчество;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Место, год и дату рождения;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Почтовый адрес регистрации по месту постоянного жительства;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Почтовый адрес фактического местожительства;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Телефонный номер (мобильный);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Данные документа, удостоверяющего личность (серия, номер паспорта, кем и когда выдан);</w:t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851"/>
        </w:tabs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Названия и адреса общеобразовательного учреждения, класса;</w:t>
      </w:r>
    </w:p>
    <w:p w:rsidR="00000000" w:rsidDel="00000000" w:rsidP="00000000" w:rsidRDefault="00000000" w:rsidRPr="00000000" w14:paraId="0000004F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Срок действия согласия: со дня его подписания, в течение 5 лет.   </w:t>
      </w:r>
    </w:p>
    <w:p w:rsidR="00000000" w:rsidDel="00000000" w:rsidP="00000000" w:rsidRDefault="00000000" w:rsidRPr="00000000" w14:paraId="00000050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В период действия согласия я предоставляю Фонду право осуществлять все действия (операции) с персональными данными моего несовершеннолетнего ребенка/подопечного,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распространение (передачу) и публикацию, в том числе в сети Интернет, в связи с проведением Олимпиады школьников «Робофест-2024». </w:t>
      </w:r>
    </w:p>
    <w:p w:rsidR="00000000" w:rsidDel="00000000" w:rsidP="00000000" w:rsidRDefault="00000000" w:rsidRPr="00000000" w14:paraId="00000051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Фонд вправе обрабатывать его персональные данные посредством внесения их в электронную базу данных, включения в списки (реестры) и отчетные формы.</w:t>
      </w:r>
    </w:p>
    <w:p w:rsidR="00000000" w:rsidDel="00000000" w:rsidP="00000000" w:rsidRDefault="00000000" w:rsidRPr="00000000" w14:paraId="00000052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Фонд имеет право во исполнение своих обязательств на обмен (прием и передачу) его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00000" w:rsidDel="00000000" w:rsidP="00000000" w:rsidRDefault="00000000" w:rsidRPr="00000000" w14:paraId="00000053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 либо вручен лично под расписку представителю Фонда.</w:t>
      </w:r>
    </w:p>
    <w:p w:rsidR="00000000" w:rsidDel="00000000" w:rsidP="00000000" w:rsidRDefault="00000000" w:rsidRPr="00000000" w14:paraId="00000054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Настоящим заявлением я подтверждаю достоверность всех сведений, передаваемых Фонду.</w:t>
      </w:r>
    </w:p>
    <w:p w:rsidR="00000000" w:rsidDel="00000000" w:rsidP="00000000" w:rsidRDefault="00000000" w:rsidRPr="00000000" w14:paraId="00000055">
      <w:pPr>
        <w:tabs>
          <w:tab w:val="left" w:leader="none" w:pos="142"/>
        </w:tabs>
        <w:spacing w:before="0" w:lineRule="auto"/>
        <w:ind w:left="-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42"/>
        </w:tabs>
        <w:spacing w:before="0" w:lineRule="auto"/>
        <w:ind w:left="-284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Настоящее согласие выдано «____» _____________ 20___ г. в г.____________.</w:t>
      </w:r>
    </w:p>
    <w:p w:rsidR="00000000" w:rsidDel="00000000" w:rsidP="00000000" w:rsidRDefault="00000000" w:rsidRPr="00000000" w14:paraId="00000057">
      <w:pPr>
        <w:tabs>
          <w:tab w:val="left" w:leader="none" w:pos="142"/>
        </w:tabs>
        <w:spacing w:before="0" w:lineRule="auto"/>
        <w:ind w:left="-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42"/>
        </w:tabs>
        <w:spacing w:before="0" w:lineRule="auto"/>
        <w:ind w:left="-284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Подпись субъекта персональных данных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142"/>
        </w:tabs>
        <w:ind w:left="-284" w:firstLine="0"/>
        <w:jc w:val="center"/>
        <w:rPr/>
      </w:pPr>
      <w:r w:rsidDel="00000000" w:rsidR="00000000" w:rsidRPr="00000000">
        <w:rPr>
          <w:sz w:val="22"/>
          <w:szCs w:val="22"/>
          <w:vertAlign w:val="superscript"/>
          <w:rtl w:val="0"/>
        </w:rPr>
        <w:t xml:space="preserve">                                    подпись, расшифровка подписи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56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ind w:left="108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1800" w:hanging="360"/>
    </w:pPr>
    <w:rPr/>
  </w:style>
  <w:style w:type="paragraph" w:styleId="Heading3">
    <w:name w:val="heading 3"/>
    <w:basedOn w:val="Normal"/>
    <w:next w:val="Normal"/>
    <w:pPr>
      <w:keepNext w:val="1"/>
      <w:ind w:left="2520" w:hanging="180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line="360" w:lineRule="auto"/>
      <w:ind w:left="3240" w:hanging="360"/>
    </w:pPr>
    <w:rPr>
      <w:i w:val="1"/>
    </w:rPr>
  </w:style>
  <w:style w:type="paragraph" w:styleId="Heading5">
    <w:name w:val="heading 5"/>
    <w:basedOn w:val="Normal"/>
    <w:next w:val="Normal"/>
    <w:pPr>
      <w:keepNext w:val="1"/>
      <w:widowControl w:val="0"/>
      <w:ind w:left="3960" w:hanging="360"/>
      <w:jc w:val="right"/>
    </w:pPr>
    <w:rPr>
      <w:rFonts w:ascii="Arial" w:cs="Arial" w:eastAsia="Arial" w:hAnsi="Arial"/>
      <w:i w:val="1"/>
    </w:rPr>
  </w:style>
  <w:style w:type="paragraph" w:styleId="Heading6">
    <w:name w:val="heading 6"/>
    <w:basedOn w:val="Normal"/>
    <w:next w:val="Normal"/>
    <w:pPr>
      <w:keepNext w:val="1"/>
      <w:ind w:left="4680" w:hanging="18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InlrC6ajxpWAwQ3bORDmA80dfw==">CgMxLjAyCWlkLmdqZGd4czIKaWQuMzBqMHpsbDIKaWQuMWZvYjl0ZTIKaWQuM3pueXNoNzIJaC4yZXQ5MnAwOAByITFuamhJblhVMGM2djBmM3A5QkktUm1kcVdWLXpkNUlZSQ==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